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D2591" w14:textId="77777777" w:rsidR="004F25CB" w:rsidRDefault="0015643C" w:rsidP="00982963">
      <w:pPr>
        <w:ind w:left="2124" w:firstLine="708"/>
      </w:pPr>
      <w:r>
        <w:rPr>
          <w:noProof/>
        </w:rPr>
        <w:drawing>
          <wp:inline distT="0" distB="0" distL="0" distR="0" wp14:anchorId="7929A9A1" wp14:editId="4E5D7608">
            <wp:extent cx="2406650" cy="1390650"/>
            <wp:effectExtent l="19050" t="0" r="0" b="0"/>
            <wp:docPr id="2" name="Picture 1" descr="epleteg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letegn jpg"/>
                    <pic:cNvPicPr>
                      <a:picLocks noChangeAspect="1" noChangeArrowheads="1"/>
                    </pic:cNvPicPr>
                  </pic:nvPicPr>
                  <pic:blipFill>
                    <a:blip r:embed="rId8" cstate="print"/>
                    <a:srcRect/>
                    <a:stretch>
                      <a:fillRect/>
                    </a:stretch>
                  </pic:blipFill>
                  <pic:spPr bwMode="auto">
                    <a:xfrm>
                      <a:off x="0" y="0"/>
                      <a:ext cx="2406650" cy="1390650"/>
                    </a:xfrm>
                    <a:prstGeom prst="rect">
                      <a:avLst/>
                    </a:prstGeom>
                    <a:noFill/>
                    <a:ln w="9525">
                      <a:noFill/>
                      <a:miter lim="800000"/>
                      <a:headEnd/>
                      <a:tailEnd/>
                    </a:ln>
                  </pic:spPr>
                </pic:pic>
              </a:graphicData>
            </a:graphic>
          </wp:inline>
        </w:drawing>
      </w:r>
    </w:p>
    <w:p w14:paraId="0766E513" w14:textId="77777777" w:rsidR="00982963" w:rsidRPr="00982963" w:rsidRDefault="00982963" w:rsidP="00982963">
      <w:pPr>
        <w:ind w:left="1416" w:firstLine="708"/>
        <w:rPr>
          <w:sz w:val="40"/>
          <w:szCs w:val="40"/>
        </w:rPr>
      </w:pPr>
      <w:r w:rsidRPr="00982963">
        <w:rPr>
          <w:sz w:val="40"/>
          <w:szCs w:val="40"/>
        </w:rPr>
        <w:t>Vedtekter for Eplekneika barnehage</w:t>
      </w:r>
    </w:p>
    <w:p w14:paraId="116EC2A0" w14:textId="77777777" w:rsidR="00982963" w:rsidRPr="00982963" w:rsidRDefault="00982963" w:rsidP="00982963">
      <w:pPr>
        <w:ind w:left="2124"/>
      </w:pPr>
      <w:r w:rsidRPr="00982963">
        <w:t xml:space="preserve">    </w:t>
      </w:r>
    </w:p>
    <w:p w14:paraId="612D3ADB" w14:textId="77777777" w:rsidR="00982963" w:rsidRPr="00982963" w:rsidRDefault="00982963" w:rsidP="00982963">
      <w:pPr>
        <w:ind w:left="2124"/>
        <w:rPr>
          <w:sz w:val="28"/>
          <w:szCs w:val="28"/>
        </w:rPr>
      </w:pPr>
    </w:p>
    <w:p w14:paraId="1F37CF62" w14:textId="77777777" w:rsidR="00E2082D" w:rsidRDefault="00E2082D" w:rsidP="00982963">
      <w:pPr>
        <w:ind w:left="2124"/>
        <w:rPr>
          <w:sz w:val="20"/>
          <w:szCs w:val="28"/>
        </w:rPr>
      </w:pPr>
    </w:p>
    <w:p w14:paraId="3B1BA4B0" w14:textId="5780A3B4" w:rsidR="00DF7C1F" w:rsidRPr="00DF7C1F" w:rsidRDefault="00E2082D" w:rsidP="00E2082D">
      <w:pPr>
        <w:ind w:left="720"/>
        <w:rPr>
          <w:i/>
          <w:sz w:val="20"/>
          <w:szCs w:val="20"/>
        </w:rPr>
      </w:pPr>
      <w:r w:rsidRPr="00E2082D">
        <w:t xml:space="preserve">Vedtatt på Nordstrand </w:t>
      </w:r>
      <w:r w:rsidR="00DF7C1F" w:rsidRPr="00982963">
        <w:t>Kvinne- og familieforenings</w:t>
      </w:r>
      <w:r w:rsidR="00DF7C1F">
        <w:t xml:space="preserve"> ekstraordinære </w:t>
      </w:r>
      <w:r w:rsidRPr="00E2082D">
        <w:t>årsmøte</w:t>
      </w:r>
      <w:r w:rsidR="00EE6D2B">
        <w:t xml:space="preserve"> september</w:t>
      </w:r>
      <w:r w:rsidRPr="00E2082D">
        <w:t xml:space="preserve"> </w:t>
      </w:r>
      <w:r w:rsidR="00303387">
        <w:t>2014</w:t>
      </w:r>
      <w:r w:rsidRPr="00E2082D">
        <w:t>.</w:t>
      </w:r>
      <w:r w:rsidRPr="00DF7C1F">
        <w:rPr>
          <w:i/>
          <w:sz w:val="20"/>
          <w:szCs w:val="20"/>
        </w:rPr>
        <w:t xml:space="preserve"> </w:t>
      </w:r>
      <w:r w:rsidR="00D26894">
        <w:rPr>
          <w:i/>
          <w:sz w:val="20"/>
          <w:szCs w:val="20"/>
        </w:rPr>
        <w:t xml:space="preserve">Endret årsmøte 2016, 2018 </w:t>
      </w:r>
      <w:r w:rsidR="005D0085">
        <w:rPr>
          <w:i/>
          <w:sz w:val="20"/>
          <w:szCs w:val="20"/>
        </w:rPr>
        <w:t>,</w:t>
      </w:r>
      <w:r w:rsidR="00D26894">
        <w:rPr>
          <w:i/>
          <w:sz w:val="20"/>
          <w:szCs w:val="20"/>
        </w:rPr>
        <w:t>2019</w:t>
      </w:r>
      <w:r w:rsidR="005D0085">
        <w:rPr>
          <w:i/>
          <w:sz w:val="20"/>
          <w:szCs w:val="20"/>
        </w:rPr>
        <w:t xml:space="preserve"> </w:t>
      </w:r>
      <w:r w:rsidR="00607354">
        <w:rPr>
          <w:i/>
          <w:sz w:val="20"/>
          <w:szCs w:val="20"/>
        </w:rPr>
        <w:t>,</w:t>
      </w:r>
      <w:r w:rsidR="005D0085">
        <w:rPr>
          <w:i/>
          <w:sz w:val="20"/>
          <w:szCs w:val="20"/>
        </w:rPr>
        <w:t xml:space="preserve"> 2020</w:t>
      </w:r>
      <w:r w:rsidR="00607354">
        <w:rPr>
          <w:i/>
          <w:sz w:val="20"/>
          <w:szCs w:val="20"/>
        </w:rPr>
        <w:t xml:space="preserve"> og 2024.</w:t>
      </w:r>
    </w:p>
    <w:p w14:paraId="2E89D5B8" w14:textId="77777777" w:rsidR="00E2082D" w:rsidRDefault="00DF7C1F" w:rsidP="00527FCC">
      <w:pPr>
        <w:ind w:left="720"/>
        <w:rPr>
          <w:rStyle w:val="Utheving"/>
        </w:rPr>
      </w:pPr>
      <w:r w:rsidRPr="00886B16">
        <w:rPr>
          <w:rStyle w:val="Utheving"/>
          <w:b/>
        </w:rPr>
        <w:t>Merknad</w:t>
      </w:r>
      <w:r w:rsidRPr="00886B16">
        <w:rPr>
          <w:rStyle w:val="Utheving"/>
        </w:rPr>
        <w:t>:</w:t>
      </w:r>
      <w:r w:rsidRPr="00DF7C1F">
        <w:rPr>
          <w:i/>
          <w:sz w:val="20"/>
          <w:szCs w:val="20"/>
        </w:rPr>
        <w:t xml:space="preserve"> </w:t>
      </w:r>
      <w:r w:rsidRPr="00886B16">
        <w:rPr>
          <w:rStyle w:val="Utheving"/>
        </w:rPr>
        <w:t xml:space="preserve">Nordstrand Kvinne- og familieforening var tidligere eier av Eplekneika barnehage før barnehagen ble omgjort til et samvirkeforetak som følge av den nye Samvirkeloven </w:t>
      </w:r>
      <w:r w:rsidR="00527FCC" w:rsidRPr="00886B16">
        <w:rPr>
          <w:rStyle w:val="Utheving"/>
        </w:rPr>
        <w:t xml:space="preserve">per </w:t>
      </w:r>
      <w:r w:rsidRPr="00886B16">
        <w:rPr>
          <w:rStyle w:val="Utheving"/>
        </w:rPr>
        <w:t xml:space="preserve">1.1.2013. Eplekneika barnehage har fått </w:t>
      </w:r>
      <w:r w:rsidR="004B7202">
        <w:rPr>
          <w:rStyle w:val="Utheving"/>
        </w:rPr>
        <w:t>nytt organisasjonsnummer 912 977 919</w:t>
      </w:r>
      <w:r w:rsidRPr="00886B16">
        <w:rPr>
          <w:rStyle w:val="Utheving"/>
        </w:rPr>
        <w:t xml:space="preserve"> og er </w:t>
      </w:r>
      <w:proofErr w:type="gramStart"/>
      <w:r w:rsidRPr="00886B16">
        <w:rPr>
          <w:rStyle w:val="Utheving"/>
        </w:rPr>
        <w:t>således</w:t>
      </w:r>
      <w:proofErr w:type="gramEnd"/>
      <w:r w:rsidRPr="00886B16">
        <w:rPr>
          <w:rStyle w:val="Utheving"/>
        </w:rPr>
        <w:t xml:space="preserve"> løsrevet fra Nordstrand Kvinne- og familieforening.</w:t>
      </w:r>
      <w:r w:rsidR="00527FCC" w:rsidRPr="00886B16">
        <w:rPr>
          <w:rStyle w:val="Utheving"/>
        </w:rPr>
        <w:t xml:space="preserve"> Dette er årsak til nye vedtekter for barnehagen.</w:t>
      </w:r>
    </w:p>
    <w:p w14:paraId="78D8CF41" w14:textId="77777777" w:rsidR="00CB6D6E" w:rsidRDefault="00CB6D6E" w:rsidP="00527FCC">
      <w:pPr>
        <w:ind w:left="720"/>
        <w:rPr>
          <w:rStyle w:val="Utheving"/>
        </w:rPr>
      </w:pPr>
    </w:p>
    <w:p w14:paraId="3093E188" w14:textId="77777777" w:rsidR="00CB6D6E" w:rsidRDefault="00CB6D6E" w:rsidP="00527FCC">
      <w:pPr>
        <w:ind w:left="720"/>
        <w:rPr>
          <w:i/>
          <w:sz w:val="20"/>
          <w:szCs w:val="20"/>
        </w:rPr>
      </w:pPr>
    </w:p>
    <w:p w14:paraId="343FEE0E" w14:textId="77777777" w:rsidR="00E05916" w:rsidRPr="00030BD0" w:rsidRDefault="00982963" w:rsidP="00982963">
      <w:pPr>
        <w:rPr>
          <w:b/>
          <w:szCs w:val="28"/>
        </w:rPr>
      </w:pPr>
      <w:r w:rsidRPr="00030BD0">
        <w:rPr>
          <w:b/>
          <w:szCs w:val="28"/>
        </w:rPr>
        <w:t>§ 1</w:t>
      </w:r>
      <w:r w:rsidRPr="00030BD0">
        <w:rPr>
          <w:b/>
          <w:szCs w:val="28"/>
        </w:rPr>
        <w:tab/>
      </w:r>
      <w:r w:rsidR="00303387">
        <w:rPr>
          <w:b/>
          <w:szCs w:val="28"/>
        </w:rPr>
        <w:t>Navn</w:t>
      </w:r>
      <w:r w:rsidR="00303387" w:rsidRPr="00303387">
        <w:rPr>
          <w:b/>
          <w:szCs w:val="28"/>
        </w:rPr>
        <w:t>, forretningssted og selskapsform</w:t>
      </w:r>
    </w:p>
    <w:p w14:paraId="139C6C26" w14:textId="77777777" w:rsidR="00E05916" w:rsidRDefault="00303387" w:rsidP="00325FD3">
      <w:pPr>
        <w:ind w:left="700"/>
        <w:rPr>
          <w:szCs w:val="28"/>
        </w:rPr>
      </w:pPr>
      <w:r w:rsidRPr="00303387">
        <w:rPr>
          <w:szCs w:val="28"/>
        </w:rPr>
        <w:t xml:space="preserve">Barnehagens navn er Eplekneika SA og </w:t>
      </w:r>
      <w:r w:rsidR="00DF7C1F">
        <w:rPr>
          <w:szCs w:val="28"/>
        </w:rPr>
        <w:t>har forretningskontor</w:t>
      </w:r>
      <w:r w:rsidRPr="00303387">
        <w:rPr>
          <w:szCs w:val="28"/>
        </w:rPr>
        <w:t xml:space="preserve"> i Oslo kommune</w:t>
      </w:r>
      <w:r w:rsidR="009E2227">
        <w:rPr>
          <w:szCs w:val="28"/>
        </w:rPr>
        <w:t>, Nordstrand bydel</w:t>
      </w:r>
      <w:r w:rsidRPr="00303387">
        <w:rPr>
          <w:szCs w:val="28"/>
        </w:rPr>
        <w:t>.</w:t>
      </w:r>
      <w:r>
        <w:rPr>
          <w:szCs w:val="28"/>
        </w:rPr>
        <w:t xml:space="preserve"> </w:t>
      </w:r>
      <w:r w:rsidRPr="00303387">
        <w:rPr>
          <w:szCs w:val="28"/>
        </w:rPr>
        <w:t>Barnehagen er et samvirk</w:t>
      </w:r>
      <w:r>
        <w:rPr>
          <w:szCs w:val="28"/>
        </w:rPr>
        <w:t>e</w:t>
      </w:r>
      <w:r w:rsidRPr="00303387">
        <w:rPr>
          <w:szCs w:val="28"/>
        </w:rPr>
        <w:t>foretak som er organisert med vekslende kapital og medlemstall</w:t>
      </w:r>
      <w:r>
        <w:rPr>
          <w:szCs w:val="28"/>
        </w:rPr>
        <w:t>.</w:t>
      </w:r>
      <w:r w:rsidRPr="00303387">
        <w:rPr>
          <w:szCs w:val="28"/>
        </w:rPr>
        <w:t xml:space="preserve"> </w:t>
      </w:r>
    </w:p>
    <w:p w14:paraId="72EDB835" w14:textId="77777777" w:rsidR="00CB6D6E" w:rsidRDefault="00CB6D6E" w:rsidP="00325FD3">
      <w:pPr>
        <w:ind w:left="700"/>
        <w:rPr>
          <w:szCs w:val="28"/>
        </w:rPr>
      </w:pPr>
    </w:p>
    <w:p w14:paraId="24C0B142" w14:textId="77777777" w:rsidR="00CB6D6E" w:rsidRDefault="00CB6D6E" w:rsidP="00325FD3">
      <w:pPr>
        <w:ind w:left="700"/>
        <w:rPr>
          <w:szCs w:val="28"/>
        </w:rPr>
      </w:pPr>
    </w:p>
    <w:p w14:paraId="0F5CE8F4" w14:textId="77777777" w:rsidR="00982963" w:rsidRPr="00030BD0" w:rsidRDefault="00E05916" w:rsidP="00982963">
      <w:pPr>
        <w:rPr>
          <w:b/>
          <w:szCs w:val="28"/>
        </w:rPr>
      </w:pPr>
      <w:r w:rsidRPr="00030BD0">
        <w:rPr>
          <w:b/>
          <w:szCs w:val="28"/>
        </w:rPr>
        <w:t>§ 2</w:t>
      </w:r>
      <w:r w:rsidRPr="00030BD0">
        <w:rPr>
          <w:b/>
          <w:szCs w:val="28"/>
        </w:rPr>
        <w:tab/>
        <w:t>Formål</w:t>
      </w:r>
    </w:p>
    <w:p w14:paraId="7A61800D" w14:textId="77777777" w:rsidR="00E05916" w:rsidRPr="00786EAF" w:rsidRDefault="00E05916" w:rsidP="00E05916">
      <w:pPr>
        <w:ind w:left="705"/>
        <w:rPr>
          <w:rFonts w:eastAsia="Apple LiSung Light" w:cs="Arial"/>
          <w:szCs w:val="22"/>
        </w:rPr>
      </w:pPr>
      <w:r w:rsidRPr="00786EAF">
        <w:rPr>
          <w:rFonts w:eastAsia="Apple LiSung Light" w:cs="Arial"/>
          <w:szCs w:val="22"/>
        </w:rPr>
        <w:t xml:space="preserve">Foretakets formål er å drive barnehage til det beste for </w:t>
      </w:r>
      <w:r w:rsidR="00EE6D2B">
        <w:rPr>
          <w:rFonts w:eastAsia="Apple LiSung Light" w:cs="Arial"/>
          <w:szCs w:val="22"/>
        </w:rPr>
        <w:t>andelshaverne</w:t>
      </w:r>
      <w:r w:rsidRPr="00786EAF">
        <w:rPr>
          <w:rFonts w:eastAsia="Apple LiSung Light" w:cs="Arial"/>
          <w:szCs w:val="22"/>
        </w:rPr>
        <w:t xml:space="preserve"> og deres barn. Foretaket skal fremme </w:t>
      </w:r>
      <w:r w:rsidR="00EE6D2B">
        <w:rPr>
          <w:rFonts w:eastAsia="Apple LiSung Light" w:cs="Arial"/>
          <w:szCs w:val="22"/>
        </w:rPr>
        <w:t>andelshaverne</w:t>
      </w:r>
      <w:r w:rsidRPr="00786EAF">
        <w:rPr>
          <w:rFonts w:eastAsia="Apple LiSung Light" w:cs="Arial"/>
          <w:szCs w:val="22"/>
        </w:rPr>
        <w:t>s</w:t>
      </w:r>
      <w:r w:rsidR="00325FD3">
        <w:rPr>
          <w:rFonts w:eastAsia="Apple LiSung Light" w:cs="Arial"/>
          <w:szCs w:val="22"/>
        </w:rPr>
        <w:t xml:space="preserve"> i</w:t>
      </w:r>
      <w:r w:rsidRPr="00786EAF">
        <w:rPr>
          <w:rFonts w:eastAsia="Apple LiSung Light" w:cs="Arial"/>
          <w:szCs w:val="22"/>
        </w:rPr>
        <w:t xml:space="preserve">nteresser gjennom deres deltakelse i virksomheten som kjøpere av barnehagetjenester fra foretaket. </w:t>
      </w:r>
      <w:r w:rsidR="00303387" w:rsidRPr="00303387">
        <w:rPr>
          <w:rFonts w:eastAsia="Apple LiSung Light" w:cs="Arial"/>
          <w:szCs w:val="22"/>
        </w:rPr>
        <w:t xml:space="preserve">Formålet er ikke kapitalavkastning til </w:t>
      </w:r>
      <w:r w:rsidR="00EE6D2B">
        <w:rPr>
          <w:rFonts w:eastAsia="Apple LiSung Light" w:cs="Arial"/>
          <w:szCs w:val="22"/>
        </w:rPr>
        <w:t>andelshaverne</w:t>
      </w:r>
      <w:r w:rsidR="00303387">
        <w:rPr>
          <w:rFonts w:eastAsia="Apple LiSung Light" w:cs="Arial"/>
          <w:szCs w:val="22"/>
        </w:rPr>
        <w:t>,</w:t>
      </w:r>
      <w:r w:rsidR="00303387" w:rsidRPr="00303387">
        <w:rPr>
          <w:rFonts w:eastAsia="Apple LiSung Light" w:cs="Arial"/>
          <w:szCs w:val="22"/>
        </w:rPr>
        <w:t xml:space="preserve"> og et eventuelt årsoverskudd skal komme driften av barnehagen til gode.</w:t>
      </w:r>
      <w:r w:rsidR="00A7075F" w:rsidRPr="00A7075F">
        <w:rPr>
          <w:rFonts w:cs="Arial"/>
          <w:bCs/>
          <w:iCs/>
          <w:szCs w:val="22"/>
        </w:rPr>
        <w:t xml:space="preserve"> </w:t>
      </w:r>
      <w:r w:rsidR="00A7075F" w:rsidRPr="002E7E36">
        <w:rPr>
          <w:rFonts w:cs="Arial"/>
          <w:bCs/>
          <w:iCs/>
          <w:szCs w:val="22"/>
        </w:rPr>
        <w:t>Det utbetales ikke utbytte.</w:t>
      </w:r>
    </w:p>
    <w:p w14:paraId="097A6165" w14:textId="77777777" w:rsidR="00B72F59" w:rsidRDefault="00B72F59" w:rsidP="00982963">
      <w:pPr>
        <w:ind w:left="705"/>
      </w:pPr>
    </w:p>
    <w:p w14:paraId="36F71E1C" w14:textId="77777777" w:rsidR="00B72F59" w:rsidRDefault="00982963" w:rsidP="00B72F59">
      <w:pPr>
        <w:ind w:left="705"/>
      </w:pPr>
      <w:r w:rsidRPr="00982963">
        <w:t xml:space="preserve">Barnehagen skal sikre barna gode utviklings- og aktivitetsmuligheter i nær forståelse og samarbeide med barnas hjem. </w:t>
      </w:r>
    </w:p>
    <w:p w14:paraId="414AD769" w14:textId="77777777" w:rsidR="00982963" w:rsidRDefault="00982963" w:rsidP="00982963">
      <w:pPr>
        <w:ind w:left="705"/>
      </w:pPr>
    </w:p>
    <w:p w14:paraId="6F36BCAB" w14:textId="77777777" w:rsidR="00CB6D6E" w:rsidRPr="00982963" w:rsidRDefault="00CB6D6E" w:rsidP="00982963">
      <w:pPr>
        <w:ind w:left="705"/>
      </w:pPr>
    </w:p>
    <w:p w14:paraId="21F0F10C" w14:textId="77777777" w:rsidR="00982963" w:rsidRPr="00030BD0" w:rsidRDefault="00982963" w:rsidP="00982963">
      <w:pPr>
        <w:rPr>
          <w:b/>
          <w:szCs w:val="28"/>
        </w:rPr>
      </w:pPr>
      <w:r w:rsidRPr="00030BD0">
        <w:rPr>
          <w:b/>
          <w:szCs w:val="28"/>
        </w:rPr>
        <w:t>§</w:t>
      </w:r>
      <w:r w:rsidR="00E05916" w:rsidRPr="00030BD0">
        <w:rPr>
          <w:b/>
          <w:szCs w:val="28"/>
        </w:rPr>
        <w:t xml:space="preserve"> 3</w:t>
      </w:r>
      <w:r w:rsidRPr="00030BD0">
        <w:rPr>
          <w:b/>
          <w:szCs w:val="28"/>
        </w:rPr>
        <w:tab/>
      </w:r>
      <w:r w:rsidR="00EE6D2B">
        <w:rPr>
          <w:b/>
          <w:szCs w:val="28"/>
        </w:rPr>
        <w:t>Andelshaverne</w:t>
      </w:r>
      <w:r w:rsidR="00C0078D" w:rsidRPr="00C0078D">
        <w:rPr>
          <w:b/>
          <w:szCs w:val="28"/>
        </w:rPr>
        <w:t xml:space="preserve">s </w:t>
      </w:r>
      <w:r w:rsidR="00C0078D">
        <w:rPr>
          <w:b/>
          <w:szCs w:val="28"/>
        </w:rPr>
        <w:t>rett til barnehageplass</w:t>
      </w:r>
      <w:r w:rsidR="002148F1">
        <w:rPr>
          <w:b/>
          <w:szCs w:val="28"/>
        </w:rPr>
        <w:t xml:space="preserve">, </w:t>
      </w:r>
      <w:r w:rsidR="009E2227">
        <w:rPr>
          <w:b/>
          <w:szCs w:val="28"/>
        </w:rPr>
        <w:t>oppholds</w:t>
      </w:r>
      <w:r w:rsidR="002148F1">
        <w:rPr>
          <w:b/>
          <w:szCs w:val="28"/>
        </w:rPr>
        <w:t>betaling</w:t>
      </w:r>
      <w:r w:rsidR="00C0078D" w:rsidRPr="00C0078D">
        <w:rPr>
          <w:b/>
          <w:szCs w:val="28"/>
        </w:rPr>
        <w:t xml:space="preserve"> og andre forpliktelser</w:t>
      </w:r>
    </w:p>
    <w:p w14:paraId="335C15D4" w14:textId="77777777" w:rsidR="00827C20" w:rsidRDefault="002E7E36" w:rsidP="002E7E36">
      <w:pPr>
        <w:ind w:left="705"/>
      </w:pPr>
      <w:r>
        <w:t>Barnehagen</w:t>
      </w:r>
      <w:r w:rsidR="00DF7C1F">
        <w:t xml:space="preserve"> er åpen</w:t>
      </w:r>
      <w:r w:rsidR="00C0078D" w:rsidRPr="00C0078D">
        <w:t xml:space="preserve"> for foreldre/foresatte som har fått tildelt plass for ett eller flere barn i barnehagen. </w:t>
      </w:r>
      <w:r w:rsidR="00EE6D2B" w:rsidRPr="00EE6D2B">
        <w:t>Når foreldre/foresatte har akseptert tilbud om plass, plikter de å kjøpe en andel for hver plass som er akseptert.</w:t>
      </w:r>
      <w:r w:rsidR="00EE6D2B">
        <w:t xml:space="preserve"> </w:t>
      </w:r>
      <w:r w:rsidR="00CA4AF1">
        <w:t xml:space="preserve"> </w:t>
      </w:r>
      <w:r w:rsidR="00CA4AF1">
        <w:tab/>
      </w:r>
    </w:p>
    <w:p w14:paraId="6EBE2FE4" w14:textId="77777777" w:rsidR="00EE6D2B" w:rsidRDefault="00EE6D2B" w:rsidP="002E7E36">
      <w:pPr>
        <w:ind w:left="705"/>
      </w:pPr>
    </w:p>
    <w:p w14:paraId="114041C8" w14:textId="77777777" w:rsidR="00EE6D2B" w:rsidRDefault="00EE6D2B" w:rsidP="00EE6D2B">
      <w:pPr>
        <w:ind w:left="705"/>
      </w:pPr>
      <w:r>
        <w:t xml:space="preserve">Hver andel lyder på </w:t>
      </w:r>
      <w:r w:rsidR="00CA4AF1">
        <w:t>sum av to månedsbetalinger</w:t>
      </w:r>
      <w:r>
        <w:t>. Andelsinnskuddet forrentes ikke.</w:t>
      </w:r>
    </w:p>
    <w:p w14:paraId="6928442F" w14:textId="77777777" w:rsidR="00EE6D2B" w:rsidRDefault="00EE6D2B" w:rsidP="00EE6D2B">
      <w:pPr>
        <w:ind w:left="705"/>
      </w:pPr>
      <w:r>
        <w:t>Som bevis for innskuddet utsteder samvirkelaget et andelsbevis.</w:t>
      </w:r>
    </w:p>
    <w:p w14:paraId="48CCB78F" w14:textId="77777777" w:rsidR="00EE6D2B" w:rsidRDefault="00EE6D2B" w:rsidP="00EE6D2B">
      <w:pPr>
        <w:ind w:left="705"/>
      </w:pPr>
    </w:p>
    <w:p w14:paraId="70AAC5C8" w14:textId="77777777" w:rsidR="00EE6D2B" w:rsidRDefault="00EE6D2B" w:rsidP="00EE6D2B">
      <w:pPr>
        <w:ind w:left="705"/>
      </w:pPr>
      <w:r>
        <w:t>Antall andeler kan endres, men det kan ikke utstedes eller tegnes flere andeler enn det er plasser i barnehagen. Det er anledning til å kjøpe flere andeler.</w:t>
      </w:r>
    </w:p>
    <w:p w14:paraId="62728BE1" w14:textId="77777777" w:rsidR="00EE6D2B" w:rsidRDefault="00EE6D2B" w:rsidP="00EE6D2B">
      <w:pPr>
        <w:ind w:left="705"/>
      </w:pPr>
    </w:p>
    <w:p w14:paraId="5F6D2B40" w14:textId="77777777" w:rsidR="00EE6D2B" w:rsidRDefault="00EE6D2B" w:rsidP="00EE6D2B">
      <w:pPr>
        <w:ind w:left="705"/>
      </w:pPr>
      <w:r>
        <w:lastRenderedPageBreak/>
        <w:t xml:space="preserve">Andelen for et barn med plass kan overdras mellom barnets foresatte. Slik overdragelse krever imidlertid samtykke fra daglig leder. </w:t>
      </w:r>
      <w:proofErr w:type="gramStart"/>
      <w:r>
        <w:t>For øvrig</w:t>
      </w:r>
      <w:proofErr w:type="gramEnd"/>
      <w:r>
        <w:t xml:space="preserve"> kan andelen ikke overdras, men den kan innløses når andelshaveren ikke lenger ønsker barnehageplass.</w:t>
      </w:r>
    </w:p>
    <w:p w14:paraId="7A212165" w14:textId="77777777" w:rsidR="00EE6D2B" w:rsidRDefault="006872D1" w:rsidP="00EE6D2B">
      <w:pPr>
        <w:ind w:left="705"/>
      </w:pPr>
      <w:r w:rsidRPr="00EE6D2B">
        <w:t xml:space="preserve">Ved utmelding/innløsning av andel skal andelsinnskuddet utbetales til den utmeldte innen to måneder etter uttredenen har </w:t>
      </w:r>
      <w:proofErr w:type="gramStart"/>
      <w:r w:rsidRPr="00EE6D2B">
        <w:t>trådt</w:t>
      </w:r>
      <w:proofErr w:type="gramEnd"/>
      <w:r w:rsidRPr="00EE6D2B">
        <w:t xml:space="preserve"> i kraft. Ved ordinær utmelding sommeren barnet fyller seks år skal andelsinnskuddet betales tilbake i løpet av august.</w:t>
      </w:r>
      <w:r>
        <w:t xml:space="preserve"> Dette forutsetter at</w:t>
      </w:r>
      <w:r w:rsidR="00EE6D2B">
        <w:t xml:space="preserve"> det ikke foreligger mislighold av innbetaling. </w:t>
      </w:r>
    </w:p>
    <w:p w14:paraId="640B1627" w14:textId="77777777" w:rsidR="00EE6D2B" w:rsidRDefault="00EE6D2B" w:rsidP="00EE6D2B">
      <w:pPr>
        <w:ind w:left="705"/>
      </w:pPr>
    </w:p>
    <w:p w14:paraId="185DB6C1" w14:textId="77777777" w:rsidR="00EE6D2B" w:rsidRDefault="00EE6D2B" w:rsidP="00EE6D2B">
      <w:pPr>
        <w:ind w:left="705"/>
      </w:pPr>
      <w:r>
        <w:t>Andelshaverne hefter ikke overfor kreditorene for foretakets forpliktelser.</w:t>
      </w:r>
    </w:p>
    <w:p w14:paraId="5E38C2C2" w14:textId="77777777" w:rsidR="00EE6D2B" w:rsidRDefault="00EE6D2B" w:rsidP="00EE6D2B">
      <w:pPr>
        <w:ind w:left="705"/>
      </w:pPr>
    </w:p>
    <w:p w14:paraId="4294729B" w14:textId="77777777" w:rsidR="00827C20" w:rsidRDefault="00827C20" w:rsidP="002E7E36">
      <w:pPr>
        <w:ind w:left="705"/>
      </w:pPr>
    </w:p>
    <w:p w14:paraId="53FD6DE3" w14:textId="77777777" w:rsidR="00827C20" w:rsidRPr="00886B16" w:rsidRDefault="00827C20" w:rsidP="00827C20">
      <w:pPr>
        <w:widowControl w:val="0"/>
        <w:autoSpaceDE w:val="0"/>
        <w:autoSpaceDN w:val="0"/>
        <w:adjustRightInd w:val="0"/>
        <w:ind w:right="-432" w:firstLine="705"/>
        <w:jc w:val="both"/>
        <w:rPr>
          <w:rStyle w:val="Utheving"/>
        </w:rPr>
      </w:pPr>
      <w:r w:rsidRPr="00886B16">
        <w:rPr>
          <w:rStyle w:val="Utheving"/>
        </w:rPr>
        <w:t>Oppholdsbetaling</w:t>
      </w:r>
    </w:p>
    <w:p w14:paraId="3C6D858A" w14:textId="77777777" w:rsidR="002E7E36" w:rsidRPr="00682CF7" w:rsidRDefault="002E7E36" w:rsidP="002E7E36">
      <w:pPr>
        <w:ind w:left="705"/>
        <w:rPr>
          <w:rFonts w:cs="Arial"/>
          <w:bCs/>
          <w:iCs/>
          <w:szCs w:val="22"/>
        </w:rPr>
      </w:pPr>
      <w:r w:rsidRPr="00682CF7">
        <w:rPr>
          <w:rFonts w:cs="Arial"/>
          <w:bCs/>
          <w:iCs/>
          <w:szCs w:val="22"/>
        </w:rPr>
        <w:t xml:space="preserve">Det skal betales en fast månedsbetaling for hver barnehageplass. </w:t>
      </w:r>
      <w:r w:rsidR="00B551B8" w:rsidRPr="00682CF7">
        <w:rPr>
          <w:rFonts w:cs="Arial"/>
          <w:bCs/>
          <w:iCs/>
          <w:szCs w:val="22"/>
        </w:rPr>
        <w:t xml:space="preserve">Betalingssatsen følger stortingets vedtak om maksimalpris i henhold til forskrift om foreldrebetaling i barnehager. Barnehagen kan kreve betaling for kost i tillegg til maksprisen. </w:t>
      </w:r>
      <w:r w:rsidR="002148F1" w:rsidRPr="00682CF7">
        <w:rPr>
          <w:rFonts w:cs="Arial"/>
          <w:bCs/>
          <w:iCs/>
          <w:szCs w:val="22"/>
        </w:rPr>
        <w:t>Den til enhver tid fastsatte foreldrebetalingen innbetales innen 10. i hver måned. Purring vil bli gitt hvis betaling uteblir.</w:t>
      </w:r>
    </w:p>
    <w:p w14:paraId="50A8E46F" w14:textId="77777777" w:rsidR="00B551B8" w:rsidRPr="00682CF7" w:rsidRDefault="00B551B8" w:rsidP="002E7E36">
      <w:pPr>
        <w:ind w:left="705"/>
        <w:rPr>
          <w:rFonts w:cs="Arial"/>
          <w:bCs/>
          <w:iCs/>
          <w:szCs w:val="22"/>
        </w:rPr>
      </w:pPr>
    </w:p>
    <w:p w14:paraId="7A506657" w14:textId="77777777" w:rsidR="00B551B8" w:rsidRPr="00682CF7" w:rsidRDefault="00B551B8" w:rsidP="002E7E36">
      <w:pPr>
        <w:ind w:left="705"/>
        <w:rPr>
          <w:rFonts w:cs="Arial"/>
          <w:bCs/>
          <w:i/>
          <w:iCs/>
          <w:szCs w:val="22"/>
        </w:rPr>
      </w:pPr>
      <w:r w:rsidRPr="00682CF7">
        <w:rPr>
          <w:rFonts w:cs="Arial"/>
          <w:bCs/>
          <w:i/>
          <w:iCs/>
          <w:szCs w:val="22"/>
        </w:rPr>
        <w:t>Søskenmoderasjon</w:t>
      </w:r>
    </w:p>
    <w:p w14:paraId="797306A5" w14:textId="77777777" w:rsidR="00B551B8" w:rsidRPr="00682CF7" w:rsidRDefault="00B551B8" w:rsidP="002E7E36">
      <w:pPr>
        <w:ind w:left="705"/>
        <w:rPr>
          <w:rFonts w:cs="Arial"/>
          <w:bCs/>
          <w:iCs/>
          <w:szCs w:val="22"/>
        </w:rPr>
      </w:pPr>
      <w:r w:rsidRPr="00682CF7">
        <w:rPr>
          <w:rFonts w:cs="Arial"/>
          <w:bCs/>
          <w:iCs/>
          <w:szCs w:val="22"/>
        </w:rPr>
        <w:t xml:space="preserve">Det skal gis søskenmoderasjon uavhengig av om barna går i forskjellige barnehager, og i barnehager med forskjellige eiere. Reduksjonen for det andre barnet er minimum 30 prosent, og for det tredje barnet og oppover 50 prosent reduksjon. Dersom foreldrene har barn i andre </w:t>
      </w:r>
      <w:proofErr w:type="gramStart"/>
      <w:r w:rsidRPr="00682CF7">
        <w:rPr>
          <w:rFonts w:cs="Arial"/>
          <w:bCs/>
          <w:iCs/>
          <w:szCs w:val="22"/>
        </w:rPr>
        <w:t>barnehager</w:t>
      </w:r>
      <w:proofErr w:type="gramEnd"/>
      <w:r w:rsidRPr="00682CF7">
        <w:rPr>
          <w:rFonts w:cs="Arial"/>
          <w:bCs/>
          <w:iCs/>
          <w:szCs w:val="22"/>
        </w:rPr>
        <w:t xml:space="preserve"> har de ansvar for å melde fra om </w:t>
      </w:r>
      <w:r w:rsidR="00F974D8" w:rsidRPr="00682CF7">
        <w:rPr>
          <w:rFonts w:cs="Arial"/>
          <w:bCs/>
          <w:iCs/>
          <w:szCs w:val="22"/>
        </w:rPr>
        <w:t>refusjonskrav</w:t>
      </w:r>
      <w:r w:rsidRPr="00682CF7">
        <w:rPr>
          <w:rFonts w:cs="Arial"/>
          <w:bCs/>
          <w:iCs/>
          <w:szCs w:val="22"/>
        </w:rPr>
        <w:t>.</w:t>
      </w:r>
    </w:p>
    <w:p w14:paraId="4CD2EFA3" w14:textId="77777777" w:rsidR="00F974D8" w:rsidRPr="00682CF7" w:rsidRDefault="00F974D8" w:rsidP="002E7E36">
      <w:pPr>
        <w:ind w:left="705"/>
        <w:rPr>
          <w:rFonts w:cs="Arial"/>
          <w:bCs/>
          <w:iCs/>
          <w:szCs w:val="22"/>
        </w:rPr>
      </w:pPr>
    </w:p>
    <w:p w14:paraId="53401841" w14:textId="77777777" w:rsidR="00F974D8" w:rsidRPr="00682CF7" w:rsidRDefault="00F974D8" w:rsidP="002E7E36">
      <w:pPr>
        <w:ind w:left="705"/>
        <w:rPr>
          <w:rFonts w:cs="Arial"/>
          <w:bCs/>
          <w:i/>
          <w:iCs/>
          <w:szCs w:val="22"/>
        </w:rPr>
      </w:pPr>
      <w:r w:rsidRPr="00682CF7">
        <w:rPr>
          <w:rFonts w:cs="Arial"/>
          <w:bCs/>
          <w:i/>
          <w:iCs/>
          <w:szCs w:val="22"/>
        </w:rPr>
        <w:t>Reduksjon i foreldrebetalingen</w:t>
      </w:r>
    </w:p>
    <w:p w14:paraId="5CEF5FDC" w14:textId="77777777" w:rsidR="00F974D8" w:rsidRPr="00682CF7" w:rsidRDefault="00F974D8" w:rsidP="00F974D8">
      <w:pPr>
        <w:rPr>
          <w:rFonts w:cs="Arial"/>
          <w:bCs/>
          <w:iCs/>
          <w:szCs w:val="22"/>
        </w:rPr>
      </w:pPr>
      <w:r w:rsidRPr="00682CF7">
        <w:rPr>
          <w:rFonts w:cs="Arial"/>
          <w:bCs/>
          <w:iCs/>
          <w:szCs w:val="22"/>
        </w:rPr>
        <w:t xml:space="preserve">            Hvis maksprisen er høyere enn seks prosent av den samlede inntekten til husholdningen, </w:t>
      </w:r>
    </w:p>
    <w:p w14:paraId="663D6A7D" w14:textId="77777777" w:rsidR="00F974D8" w:rsidRPr="00682CF7" w:rsidRDefault="00F974D8" w:rsidP="00F974D8">
      <w:pPr>
        <w:rPr>
          <w:rFonts w:cs="Arial"/>
          <w:bCs/>
          <w:iCs/>
          <w:szCs w:val="22"/>
        </w:rPr>
      </w:pPr>
      <w:r w:rsidRPr="00682CF7">
        <w:rPr>
          <w:rFonts w:cs="Arial"/>
          <w:bCs/>
          <w:iCs/>
          <w:szCs w:val="22"/>
        </w:rPr>
        <w:t xml:space="preserve">            skal foreldrene har redusert pris. Krav om reduksjon fremlegges til kommunen som fatter </w:t>
      </w:r>
    </w:p>
    <w:p w14:paraId="5D2B2901" w14:textId="77777777" w:rsidR="00F974D8" w:rsidRPr="00682CF7" w:rsidRDefault="00F974D8" w:rsidP="00F974D8">
      <w:pPr>
        <w:rPr>
          <w:rFonts w:cs="Arial"/>
          <w:bCs/>
          <w:iCs/>
          <w:szCs w:val="22"/>
        </w:rPr>
      </w:pPr>
      <w:r w:rsidRPr="00682CF7">
        <w:rPr>
          <w:rFonts w:cs="Arial"/>
          <w:bCs/>
          <w:iCs/>
          <w:szCs w:val="22"/>
        </w:rPr>
        <w:t xml:space="preserve">            vedtaket.</w:t>
      </w:r>
    </w:p>
    <w:p w14:paraId="5BD10545" w14:textId="77777777" w:rsidR="00B551B8" w:rsidRPr="00B551B8" w:rsidRDefault="00B551B8" w:rsidP="002E7E36">
      <w:pPr>
        <w:ind w:left="705"/>
        <w:rPr>
          <w:rFonts w:cs="Arial"/>
          <w:bCs/>
          <w:i/>
          <w:iCs/>
          <w:szCs w:val="22"/>
        </w:rPr>
      </w:pPr>
    </w:p>
    <w:p w14:paraId="7CC41635" w14:textId="77777777" w:rsidR="00F974D8" w:rsidRDefault="00F974D8" w:rsidP="00F974D8">
      <w:pPr>
        <w:widowControl w:val="0"/>
        <w:autoSpaceDE w:val="0"/>
        <w:autoSpaceDN w:val="0"/>
        <w:adjustRightInd w:val="0"/>
        <w:ind w:right="-432"/>
        <w:jc w:val="both"/>
      </w:pPr>
    </w:p>
    <w:p w14:paraId="0994EFE9" w14:textId="77777777" w:rsidR="00827C20" w:rsidRPr="00682CF7" w:rsidRDefault="00F974D8" w:rsidP="00F974D8">
      <w:pPr>
        <w:widowControl w:val="0"/>
        <w:autoSpaceDE w:val="0"/>
        <w:autoSpaceDN w:val="0"/>
        <w:adjustRightInd w:val="0"/>
        <w:ind w:right="-432"/>
        <w:jc w:val="both"/>
        <w:rPr>
          <w:rStyle w:val="Utheving"/>
        </w:rPr>
      </w:pPr>
      <w:r>
        <w:t xml:space="preserve">            </w:t>
      </w:r>
      <w:r w:rsidR="00827C20" w:rsidRPr="00682CF7">
        <w:rPr>
          <w:rStyle w:val="Utheving"/>
        </w:rPr>
        <w:t>Dugnad</w:t>
      </w:r>
    </w:p>
    <w:p w14:paraId="31C46C7A" w14:textId="77777777" w:rsidR="003F35E5" w:rsidRPr="00682CF7" w:rsidRDefault="003F35E5" w:rsidP="00827C20">
      <w:pPr>
        <w:widowControl w:val="0"/>
        <w:autoSpaceDE w:val="0"/>
        <w:autoSpaceDN w:val="0"/>
        <w:adjustRightInd w:val="0"/>
        <w:ind w:left="709" w:right="-432"/>
        <w:jc w:val="both"/>
      </w:pPr>
      <w:r w:rsidRPr="00682CF7">
        <w:t>Samarbeidsutvalget (SU)</w:t>
      </w:r>
      <w:r w:rsidR="00B72F59" w:rsidRPr="00682CF7">
        <w:t xml:space="preserve"> arrangeres </w:t>
      </w:r>
      <w:r w:rsidR="0039043D" w:rsidRPr="00682CF7">
        <w:t xml:space="preserve">normalt </w:t>
      </w:r>
      <w:r w:rsidR="00B72F59" w:rsidRPr="00682CF7">
        <w:t xml:space="preserve">2 dugnader i løpet av et barnehageår. Hver familie har møteplikt til </w:t>
      </w:r>
      <w:r w:rsidR="0039043D" w:rsidRPr="00682CF7">
        <w:t>begge</w:t>
      </w:r>
      <w:r w:rsidR="00827C20" w:rsidRPr="00682CF7">
        <w:t>.</w:t>
      </w:r>
      <w:r w:rsidR="00EE6D2B" w:rsidRPr="00682CF7">
        <w:t xml:space="preserve"> </w:t>
      </w:r>
      <w:r w:rsidRPr="00682CF7">
        <w:t>SU har mulighet til å fastsette endringer i dugnader ved behov.</w:t>
      </w:r>
    </w:p>
    <w:p w14:paraId="57824BF3" w14:textId="77777777" w:rsidR="003F35E5" w:rsidRPr="00682CF7" w:rsidRDefault="003F35E5" w:rsidP="00827C20">
      <w:pPr>
        <w:widowControl w:val="0"/>
        <w:autoSpaceDE w:val="0"/>
        <w:autoSpaceDN w:val="0"/>
        <w:adjustRightInd w:val="0"/>
        <w:ind w:left="709" w:right="-432"/>
        <w:jc w:val="both"/>
      </w:pPr>
    </w:p>
    <w:p w14:paraId="3CA89BFE" w14:textId="77777777" w:rsidR="00B72F59" w:rsidRPr="00682CF7" w:rsidRDefault="00EE6D2B" w:rsidP="00827C20">
      <w:pPr>
        <w:widowControl w:val="0"/>
        <w:autoSpaceDE w:val="0"/>
        <w:autoSpaceDN w:val="0"/>
        <w:adjustRightInd w:val="0"/>
        <w:ind w:left="709" w:right="-432"/>
        <w:jc w:val="both"/>
        <w:rPr>
          <w:rFonts w:cs="Arial"/>
          <w:b/>
          <w:bCs/>
          <w:iCs/>
          <w:szCs w:val="22"/>
        </w:rPr>
      </w:pPr>
      <w:r w:rsidRPr="00682CF7">
        <w:t>De som har styreverv</w:t>
      </w:r>
      <w:r w:rsidR="00582231" w:rsidRPr="00682CF7">
        <w:t xml:space="preserve"> i Eplekneika barnehage styret</w:t>
      </w:r>
      <w:r w:rsidRPr="00682CF7">
        <w:t xml:space="preserve"> har fritak fra dugnad.</w:t>
      </w:r>
    </w:p>
    <w:p w14:paraId="2B753CA3" w14:textId="77777777" w:rsidR="00827C20" w:rsidRDefault="00827C20" w:rsidP="00B72F59">
      <w:pPr>
        <w:ind w:left="705"/>
      </w:pPr>
    </w:p>
    <w:p w14:paraId="4BA3F921" w14:textId="77777777" w:rsidR="00B72F59" w:rsidRDefault="00B72F59" w:rsidP="00B72F59">
      <w:pPr>
        <w:ind w:left="705"/>
      </w:pPr>
      <w:r>
        <w:t>Uteblivelse vil bli fakturert med kr.750.-</w:t>
      </w:r>
      <w:r w:rsidR="00827C20">
        <w:t>,</w:t>
      </w:r>
      <w:r>
        <w:t xml:space="preserve"> og om man er forhindret fra å stille kan </w:t>
      </w:r>
      <w:proofErr w:type="gramStart"/>
      <w:r>
        <w:t>man ”kjøpe</w:t>
      </w:r>
      <w:proofErr w:type="gramEnd"/>
      <w:r>
        <w:t>” seg fri mot kr.750.-</w:t>
      </w:r>
    </w:p>
    <w:p w14:paraId="6C993E81" w14:textId="77777777" w:rsidR="00B72F59" w:rsidRPr="00B3796D" w:rsidRDefault="00B72F59" w:rsidP="00B72F59"/>
    <w:p w14:paraId="4DFFBAB2" w14:textId="77777777" w:rsidR="00B72F59" w:rsidRPr="00886B16" w:rsidRDefault="00B72F59" w:rsidP="00827C20">
      <w:pPr>
        <w:widowControl w:val="0"/>
        <w:autoSpaceDE w:val="0"/>
        <w:autoSpaceDN w:val="0"/>
        <w:adjustRightInd w:val="0"/>
        <w:ind w:right="-432" w:firstLine="705"/>
        <w:jc w:val="both"/>
        <w:rPr>
          <w:rStyle w:val="Utheving"/>
        </w:rPr>
      </w:pPr>
      <w:r w:rsidRPr="00886B16">
        <w:rPr>
          <w:rStyle w:val="Utheving"/>
        </w:rPr>
        <w:tab/>
        <w:t>Styreverv/verv i SU</w:t>
      </w:r>
    </w:p>
    <w:p w14:paraId="66AA24CA" w14:textId="77777777" w:rsidR="00B72F59" w:rsidRDefault="00B72F59" w:rsidP="00B72F59">
      <w:pPr>
        <w:ind w:left="708"/>
      </w:pPr>
      <w:r>
        <w:t xml:space="preserve">En må </w:t>
      </w:r>
      <w:proofErr w:type="gramStart"/>
      <w:r>
        <w:t>påregne</w:t>
      </w:r>
      <w:proofErr w:type="gramEnd"/>
      <w:r>
        <w:t xml:space="preserve"> en periode i barnehagens styre eller i samarbeidsutvalget i løpet av årene en har barn i barnehagen.  </w:t>
      </w:r>
    </w:p>
    <w:p w14:paraId="28524954" w14:textId="77777777" w:rsidR="00B72F59" w:rsidRDefault="00B72F59" w:rsidP="00B72F59">
      <w:pPr>
        <w:ind w:left="705"/>
      </w:pPr>
    </w:p>
    <w:p w14:paraId="77D3DD3A" w14:textId="77777777" w:rsidR="002E7E36" w:rsidRDefault="002E7E36" w:rsidP="002E7E36">
      <w:pPr>
        <w:ind w:left="705"/>
        <w:rPr>
          <w:rFonts w:cs="Arial"/>
          <w:bCs/>
          <w:iCs/>
          <w:szCs w:val="22"/>
        </w:rPr>
      </w:pPr>
    </w:p>
    <w:p w14:paraId="15DADF60" w14:textId="77777777" w:rsidR="002148F1" w:rsidRPr="00B3796D" w:rsidRDefault="002148F1" w:rsidP="002148F1">
      <w:pPr>
        <w:rPr>
          <w:b/>
          <w:szCs w:val="28"/>
        </w:rPr>
      </w:pPr>
      <w:r>
        <w:rPr>
          <w:b/>
          <w:szCs w:val="28"/>
        </w:rPr>
        <w:t xml:space="preserve">§ </w:t>
      </w:r>
      <w:r w:rsidR="00A7075F">
        <w:rPr>
          <w:b/>
          <w:szCs w:val="28"/>
        </w:rPr>
        <w:t>4</w:t>
      </w:r>
      <w:r w:rsidRPr="00B3796D">
        <w:rPr>
          <w:b/>
          <w:szCs w:val="28"/>
        </w:rPr>
        <w:tab/>
      </w:r>
      <w:r>
        <w:rPr>
          <w:b/>
          <w:szCs w:val="28"/>
        </w:rPr>
        <w:t>Barnehagens å</w:t>
      </w:r>
      <w:r w:rsidRPr="00B3796D">
        <w:rPr>
          <w:b/>
          <w:szCs w:val="28"/>
        </w:rPr>
        <w:t>pningstider</w:t>
      </w:r>
      <w:r>
        <w:rPr>
          <w:b/>
          <w:szCs w:val="28"/>
        </w:rPr>
        <w:t xml:space="preserve"> og arealutnyttelse</w:t>
      </w:r>
    </w:p>
    <w:p w14:paraId="08B82F89" w14:textId="4B3E42A2" w:rsidR="003F35E5" w:rsidRPr="00682CF7" w:rsidRDefault="003F35E5" w:rsidP="002148F1">
      <w:pPr>
        <w:ind w:left="705"/>
      </w:pPr>
      <w:proofErr w:type="gramStart"/>
      <w:r w:rsidRPr="00682CF7">
        <w:t>.</w:t>
      </w:r>
      <w:r w:rsidR="002148F1" w:rsidRPr="00682CF7">
        <w:t>Barnehagen</w:t>
      </w:r>
      <w:proofErr w:type="gramEnd"/>
      <w:r w:rsidR="002148F1" w:rsidRPr="00682CF7">
        <w:t xml:space="preserve"> er åpen 4</w:t>
      </w:r>
      <w:r w:rsidR="00361A0C">
        <w:t>7,5</w:t>
      </w:r>
      <w:r w:rsidR="009E2227" w:rsidRPr="00682CF7">
        <w:t xml:space="preserve"> </w:t>
      </w:r>
      <w:r w:rsidR="002148F1" w:rsidRPr="00682CF7">
        <w:t>t. pr.</w:t>
      </w:r>
      <w:r w:rsidR="009E2227" w:rsidRPr="00682CF7">
        <w:t xml:space="preserve"> </w:t>
      </w:r>
      <w:r w:rsidR="002148F1" w:rsidRPr="00682CF7">
        <w:t>uke fra kl.07</w:t>
      </w:r>
      <w:r w:rsidR="00F3161F" w:rsidRPr="00682CF7">
        <w:t>:</w:t>
      </w:r>
      <w:r w:rsidRPr="00682CF7">
        <w:t>30 – kl.17</w:t>
      </w:r>
      <w:r w:rsidR="002148F1" w:rsidRPr="00682CF7">
        <w:t>.</w:t>
      </w:r>
      <w:r w:rsidRPr="00682CF7">
        <w:t xml:space="preserve">00. Barna skal hentes innen </w:t>
      </w:r>
    </w:p>
    <w:p w14:paraId="1D043D17" w14:textId="77777777" w:rsidR="002148F1" w:rsidRDefault="00682CF7" w:rsidP="002148F1">
      <w:pPr>
        <w:ind w:left="705"/>
      </w:pPr>
      <w:r w:rsidRPr="00682CF7">
        <w:t>kl. 16.5</w:t>
      </w:r>
      <w:r w:rsidR="003F35E5" w:rsidRPr="00682CF7">
        <w:t xml:space="preserve">5, slik </w:t>
      </w:r>
      <w:r w:rsidRPr="00682CF7">
        <w:t>at personalet får tid til å rydd</w:t>
      </w:r>
      <w:r w:rsidR="003F35E5" w:rsidRPr="00682CF7">
        <w:t>e og avsluttet arbeidsdagen innen kl.17.00.</w:t>
      </w:r>
      <w:r w:rsidR="002148F1" w:rsidRPr="00682CF7">
        <w:t xml:space="preserve"> Barnehagen følger stort sett Nordstrand </w:t>
      </w:r>
      <w:r w:rsidR="002148F1">
        <w:t>skoles jule- og påskeferieplan, og har stengt 4 uker i juli. Det er to planleggingsdager pr. semester</w:t>
      </w:r>
      <w:r w:rsidR="008D0202">
        <w:t xml:space="preserve">, til sammen </w:t>
      </w:r>
      <w:r w:rsidR="00DB733A">
        <w:t>4</w:t>
      </w:r>
      <w:r w:rsidR="008D0202">
        <w:t xml:space="preserve"> </w:t>
      </w:r>
      <w:r w:rsidR="003410CB">
        <w:t xml:space="preserve">planleggingsdager </w:t>
      </w:r>
      <w:r w:rsidR="008D0202">
        <w:t>per barnehageår</w:t>
      </w:r>
      <w:r w:rsidR="002148F1">
        <w:t>.</w:t>
      </w:r>
    </w:p>
    <w:p w14:paraId="46A8562D" w14:textId="77777777" w:rsidR="00EF3AB2" w:rsidRDefault="00EF3AB2" w:rsidP="002148F1">
      <w:pPr>
        <w:ind w:left="705"/>
      </w:pPr>
    </w:p>
    <w:p w14:paraId="42FEC661" w14:textId="77777777" w:rsidR="002148F1" w:rsidRDefault="002148F1" w:rsidP="002148F1">
      <w:pPr>
        <w:ind w:left="705"/>
      </w:pPr>
      <w:r>
        <w:t>Ved for sen henting, etter kl.16</w:t>
      </w:r>
      <w:r w:rsidR="00F3161F">
        <w:t>:</w:t>
      </w:r>
      <w:r w:rsidR="00682CF7">
        <w:t>5</w:t>
      </w:r>
      <w:r>
        <w:t>5, ilegges et gebyr på kr.300.-</w:t>
      </w:r>
    </w:p>
    <w:p w14:paraId="430D3C66" w14:textId="77777777" w:rsidR="002148F1" w:rsidRDefault="002148F1" w:rsidP="002148F1">
      <w:pPr>
        <w:ind w:left="705"/>
      </w:pPr>
    </w:p>
    <w:p w14:paraId="6DD2E1A1" w14:textId="77777777" w:rsidR="002148F1" w:rsidRDefault="002148F1" w:rsidP="002148F1">
      <w:pPr>
        <w:ind w:left="705"/>
      </w:pPr>
      <w:r w:rsidRPr="002148F1">
        <w:t xml:space="preserve">Barnehagen har et samlet netto leke- og oppholdsareal på </w:t>
      </w:r>
      <w:r w:rsidR="008D0202">
        <w:t>123</w:t>
      </w:r>
      <w:r w:rsidRPr="002148F1">
        <w:t xml:space="preserve"> m</w:t>
      </w:r>
      <w:r>
        <w:rPr>
          <w:vertAlign w:val="superscript"/>
        </w:rPr>
        <w:t>2</w:t>
      </w:r>
      <w:r w:rsidRPr="002148F1">
        <w:t>.</w:t>
      </w:r>
      <w:r>
        <w:t xml:space="preserve"> Netto lekeareal pr. barn under 3 år er 5 </w:t>
      </w:r>
      <w:r w:rsidRPr="002148F1">
        <w:t>m</w:t>
      </w:r>
      <w:r>
        <w:rPr>
          <w:vertAlign w:val="superscript"/>
        </w:rPr>
        <w:t>2</w:t>
      </w:r>
      <w:r>
        <w:t xml:space="preserve"> og over 3 år 4 </w:t>
      </w:r>
      <w:r w:rsidRPr="002148F1">
        <w:t>m</w:t>
      </w:r>
      <w:r>
        <w:rPr>
          <w:vertAlign w:val="superscript"/>
        </w:rPr>
        <w:t>2</w:t>
      </w:r>
      <w:r>
        <w:t xml:space="preserve">. Tilgjengelig uteareal er totalt 931 </w:t>
      </w:r>
      <w:r w:rsidRPr="002148F1">
        <w:t>m</w:t>
      </w:r>
      <w:r>
        <w:rPr>
          <w:vertAlign w:val="superscript"/>
        </w:rPr>
        <w:t>2</w:t>
      </w:r>
      <w:r>
        <w:t>.</w:t>
      </w:r>
    </w:p>
    <w:p w14:paraId="4E26CFC1" w14:textId="77777777" w:rsidR="00EF3AB2" w:rsidRDefault="00EF3AB2" w:rsidP="002148F1">
      <w:pPr>
        <w:ind w:left="705"/>
      </w:pPr>
    </w:p>
    <w:p w14:paraId="41FCF91A" w14:textId="77777777" w:rsidR="008F58F0" w:rsidRDefault="0080393E" w:rsidP="00366691">
      <w:pPr>
        <w:ind w:left="705"/>
      </w:pPr>
      <w:r w:rsidRPr="0080393E">
        <w:t>Styret kan vedta endringer i leke- og oppholdsareal innenfor rammen av gjeldende lover og forskrifter så sant det ikke forringer arealet t</w:t>
      </w:r>
      <w:r w:rsidR="00366691">
        <w:t>il barnas disposisjon betydelig.</w:t>
      </w:r>
    </w:p>
    <w:p w14:paraId="20ED3A0E" w14:textId="77777777" w:rsidR="00CB6D6E" w:rsidRDefault="00CB6D6E" w:rsidP="00366691">
      <w:pPr>
        <w:ind w:left="705"/>
      </w:pPr>
    </w:p>
    <w:p w14:paraId="47D8FC3C" w14:textId="77777777" w:rsidR="00CB6D6E" w:rsidRDefault="00CB6D6E" w:rsidP="00366691">
      <w:pPr>
        <w:ind w:left="705"/>
      </w:pPr>
    </w:p>
    <w:p w14:paraId="6A5158C5" w14:textId="77777777" w:rsidR="00204918" w:rsidRPr="00CB6D6E" w:rsidRDefault="00204918" w:rsidP="00CB6D6E">
      <w:pPr>
        <w:rPr>
          <w:b/>
          <w:szCs w:val="28"/>
        </w:rPr>
      </w:pPr>
      <w:r w:rsidRPr="00CB6D6E">
        <w:rPr>
          <w:b/>
          <w:szCs w:val="28"/>
        </w:rPr>
        <w:t xml:space="preserve">§ </w:t>
      </w:r>
      <w:r w:rsidR="008F58F0" w:rsidRPr="00CB6D6E">
        <w:rPr>
          <w:b/>
          <w:szCs w:val="28"/>
        </w:rPr>
        <w:t>5</w:t>
      </w:r>
      <w:r w:rsidRPr="00CB6D6E">
        <w:rPr>
          <w:b/>
          <w:szCs w:val="28"/>
        </w:rPr>
        <w:t xml:space="preserve"> </w:t>
      </w:r>
      <w:r w:rsidRPr="00CB6D6E">
        <w:rPr>
          <w:b/>
          <w:szCs w:val="28"/>
        </w:rPr>
        <w:tab/>
        <w:t>Årsmøte</w:t>
      </w:r>
    </w:p>
    <w:p w14:paraId="4DC768A3" w14:textId="77777777" w:rsidR="00204918" w:rsidRDefault="00204918" w:rsidP="00204918">
      <w:pPr>
        <w:ind w:left="705"/>
        <w:rPr>
          <w:rFonts w:cs="Arial"/>
          <w:bCs/>
          <w:iCs/>
          <w:szCs w:val="22"/>
        </w:rPr>
      </w:pPr>
      <w:r w:rsidRPr="00204918">
        <w:rPr>
          <w:rFonts w:cs="Arial"/>
          <w:bCs/>
          <w:iCs/>
          <w:szCs w:val="22"/>
        </w:rPr>
        <w:t xml:space="preserve">Årsmøtet er samvirkelagets øverste organ. Ordinært årsmøte skal avholdes innen utgangen av </w:t>
      </w:r>
      <w:r w:rsidR="00557350" w:rsidRPr="00EF3AB2">
        <w:rPr>
          <w:rFonts w:cs="Arial"/>
          <w:bCs/>
          <w:iCs/>
          <w:szCs w:val="22"/>
        </w:rPr>
        <w:t>mars</w:t>
      </w:r>
      <w:r w:rsidRPr="00EF3AB2">
        <w:rPr>
          <w:rFonts w:cs="Arial"/>
          <w:bCs/>
          <w:iCs/>
          <w:szCs w:val="22"/>
        </w:rPr>
        <w:t xml:space="preserve"> </w:t>
      </w:r>
      <w:r w:rsidRPr="00204918">
        <w:rPr>
          <w:rFonts w:cs="Arial"/>
          <w:bCs/>
          <w:iCs/>
          <w:szCs w:val="22"/>
        </w:rPr>
        <w:t>måned.</w:t>
      </w:r>
    </w:p>
    <w:p w14:paraId="760624B5" w14:textId="77777777" w:rsidR="00204918" w:rsidRDefault="00204918" w:rsidP="00204918">
      <w:pPr>
        <w:ind w:left="705"/>
        <w:rPr>
          <w:rFonts w:cs="Arial"/>
          <w:bCs/>
          <w:iCs/>
          <w:szCs w:val="22"/>
        </w:rPr>
      </w:pPr>
    </w:p>
    <w:p w14:paraId="64BB1861" w14:textId="77777777" w:rsidR="007F3084" w:rsidRPr="007F3084" w:rsidRDefault="00944DD6" w:rsidP="00944DD6">
      <w:pPr>
        <w:rPr>
          <w:rStyle w:val="Utheving"/>
        </w:rPr>
      </w:pPr>
      <w:r>
        <w:rPr>
          <w:rStyle w:val="Utheving"/>
        </w:rPr>
        <w:t xml:space="preserve">            </w:t>
      </w:r>
      <w:r w:rsidR="007F3084" w:rsidRPr="007F3084">
        <w:rPr>
          <w:rStyle w:val="Utheving"/>
        </w:rPr>
        <w:t>Innkalling til årsmøte</w:t>
      </w:r>
    </w:p>
    <w:p w14:paraId="78A33F57" w14:textId="77777777" w:rsidR="00204918" w:rsidRDefault="00204918" w:rsidP="00204918">
      <w:pPr>
        <w:ind w:left="705"/>
        <w:rPr>
          <w:rFonts w:cs="Arial"/>
          <w:bCs/>
          <w:iCs/>
          <w:szCs w:val="22"/>
        </w:rPr>
      </w:pPr>
      <w:r w:rsidRPr="00204918">
        <w:rPr>
          <w:rFonts w:cs="Arial"/>
          <w:bCs/>
          <w:iCs/>
          <w:szCs w:val="22"/>
        </w:rPr>
        <w:t xml:space="preserve">Styret skal i god tid, og minimum 14 dager i forveien, varsle </w:t>
      </w:r>
      <w:r w:rsidR="00EE6D2B">
        <w:rPr>
          <w:rFonts w:cs="Arial"/>
          <w:bCs/>
          <w:iCs/>
          <w:szCs w:val="22"/>
        </w:rPr>
        <w:t>andelshaverne</w:t>
      </w:r>
      <w:r w:rsidRPr="00204918">
        <w:rPr>
          <w:rFonts w:cs="Arial"/>
          <w:bCs/>
          <w:iCs/>
          <w:szCs w:val="22"/>
        </w:rPr>
        <w:t xml:space="preserve"> om årsmøtet. Slikt varsel skal inneholde tid og sted for møtet, foreløpig dagsorden</w:t>
      </w:r>
      <w:r w:rsidR="00366691">
        <w:rPr>
          <w:rFonts w:cs="Arial"/>
          <w:bCs/>
          <w:iCs/>
          <w:szCs w:val="22"/>
        </w:rPr>
        <w:t>/saksliste</w:t>
      </w:r>
      <w:r w:rsidRPr="00204918">
        <w:rPr>
          <w:rFonts w:cs="Arial"/>
          <w:bCs/>
          <w:iCs/>
          <w:szCs w:val="22"/>
        </w:rPr>
        <w:t xml:space="preserve"> og orientering om når endelig dagsorden sendes ut. Endelig dagsorden skal oversendes </w:t>
      </w:r>
      <w:r w:rsidR="00EE6D2B">
        <w:rPr>
          <w:rFonts w:cs="Arial"/>
          <w:bCs/>
          <w:iCs/>
          <w:szCs w:val="22"/>
        </w:rPr>
        <w:t>andelshaverne</w:t>
      </w:r>
      <w:r w:rsidRPr="00204918">
        <w:rPr>
          <w:rFonts w:cs="Arial"/>
          <w:bCs/>
          <w:iCs/>
          <w:szCs w:val="22"/>
        </w:rPr>
        <w:t xml:space="preserve"> slik at den normalt vil være kommet frem til dem minst 1 uke før årsmøtet. Sakspapirer med forslag til vedtak fra styret sendes ut sammen med endelig dagsorden.</w:t>
      </w:r>
    </w:p>
    <w:p w14:paraId="29C1E158" w14:textId="77777777" w:rsidR="00204918" w:rsidRPr="00204918" w:rsidRDefault="00204918" w:rsidP="00204918">
      <w:pPr>
        <w:ind w:left="705"/>
        <w:rPr>
          <w:rFonts w:cs="Arial"/>
          <w:bCs/>
          <w:iCs/>
          <w:szCs w:val="22"/>
        </w:rPr>
      </w:pPr>
    </w:p>
    <w:p w14:paraId="0DEEC6D0" w14:textId="77777777" w:rsidR="00204918" w:rsidRDefault="00204918" w:rsidP="00204918">
      <w:pPr>
        <w:ind w:left="705"/>
        <w:rPr>
          <w:rFonts w:cs="Arial"/>
          <w:bCs/>
          <w:iCs/>
          <w:szCs w:val="22"/>
        </w:rPr>
      </w:pPr>
      <w:r w:rsidRPr="00204918">
        <w:rPr>
          <w:rFonts w:cs="Arial"/>
          <w:bCs/>
          <w:iCs/>
          <w:szCs w:val="22"/>
        </w:rPr>
        <w:t>Ethvert medlem har rett til å få saker opp på årsmøtet, men disse må meldes styret i så god tid at de kan tas med i den endelige dagsorden. På årsmøtet kan ikke behandles forslag som ikke er oppført på dagsorden. Saker som</w:t>
      </w:r>
      <w:r w:rsidR="00557350">
        <w:rPr>
          <w:rFonts w:cs="Arial"/>
          <w:bCs/>
          <w:iCs/>
          <w:szCs w:val="22"/>
        </w:rPr>
        <w:t xml:space="preserve"> etter lov eller vedtekter</w:t>
      </w:r>
      <w:r w:rsidRPr="00204918">
        <w:rPr>
          <w:rFonts w:cs="Arial"/>
          <w:bCs/>
          <w:iCs/>
          <w:szCs w:val="22"/>
        </w:rPr>
        <w:t xml:space="preserve"> skal behandles på ordinært årsmøte, kan likevel behandles selv om det ikke er nevnt i innkallingen.</w:t>
      </w:r>
    </w:p>
    <w:p w14:paraId="1C4DC4E0" w14:textId="77777777" w:rsidR="00AE2668" w:rsidRDefault="00AE2668" w:rsidP="00204918">
      <w:pPr>
        <w:ind w:left="705"/>
        <w:rPr>
          <w:rFonts w:cs="Arial"/>
          <w:bCs/>
          <w:iCs/>
          <w:szCs w:val="22"/>
        </w:rPr>
      </w:pPr>
    </w:p>
    <w:p w14:paraId="6E867866" w14:textId="77777777" w:rsidR="00AE2668" w:rsidRPr="00AE2668" w:rsidRDefault="00AE2668" w:rsidP="00204918">
      <w:pPr>
        <w:ind w:left="705"/>
        <w:rPr>
          <w:rStyle w:val="Utheving"/>
        </w:rPr>
      </w:pPr>
      <w:r w:rsidRPr="00AE2668">
        <w:rPr>
          <w:rStyle w:val="Utheving"/>
        </w:rPr>
        <w:t>Møterett og avste</w:t>
      </w:r>
      <w:r>
        <w:rPr>
          <w:rStyle w:val="Utheving"/>
        </w:rPr>
        <w:t>m</w:t>
      </w:r>
      <w:r w:rsidRPr="00AE2668">
        <w:rPr>
          <w:rStyle w:val="Utheving"/>
        </w:rPr>
        <w:t>ming</w:t>
      </w:r>
    </w:p>
    <w:p w14:paraId="37C5D5A5" w14:textId="77777777" w:rsidR="007F3084" w:rsidRDefault="00204918" w:rsidP="007F3084">
      <w:pPr>
        <w:ind w:left="705"/>
        <w:rPr>
          <w:rFonts w:cs="Arial"/>
          <w:bCs/>
          <w:iCs/>
          <w:szCs w:val="22"/>
        </w:rPr>
      </w:pPr>
      <w:r w:rsidRPr="00204918">
        <w:rPr>
          <w:rFonts w:cs="Arial"/>
          <w:bCs/>
          <w:iCs/>
          <w:szCs w:val="22"/>
        </w:rPr>
        <w:t xml:space="preserve">Alle </w:t>
      </w:r>
      <w:r w:rsidR="00EE6D2B">
        <w:rPr>
          <w:rFonts w:cs="Arial"/>
          <w:bCs/>
          <w:iCs/>
          <w:szCs w:val="22"/>
        </w:rPr>
        <w:t>andelshaverne</w:t>
      </w:r>
      <w:r w:rsidRPr="00204918">
        <w:rPr>
          <w:rFonts w:cs="Arial"/>
          <w:bCs/>
          <w:iCs/>
          <w:szCs w:val="22"/>
        </w:rPr>
        <w:t xml:space="preserve"> </w:t>
      </w:r>
      <w:r>
        <w:rPr>
          <w:rFonts w:cs="Arial"/>
          <w:bCs/>
          <w:iCs/>
          <w:szCs w:val="22"/>
        </w:rPr>
        <w:t xml:space="preserve">i samvirket </w:t>
      </w:r>
      <w:r w:rsidRPr="00204918">
        <w:rPr>
          <w:rFonts w:cs="Arial"/>
          <w:bCs/>
          <w:iCs/>
          <w:szCs w:val="22"/>
        </w:rPr>
        <w:t xml:space="preserve">har møterett til årsmøtet. </w:t>
      </w:r>
      <w:r w:rsidR="007F3084" w:rsidRPr="007F3084">
        <w:rPr>
          <w:rFonts w:cs="Arial"/>
          <w:bCs/>
          <w:iCs/>
          <w:szCs w:val="22"/>
        </w:rPr>
        <w:t>Hver</w:t>
      </w:r>
      <w:r w:rsidR="007F3084">
        <w:rPr>
          <w:rFonts w:cs="Arial"/>
          <w:bCs/>
          <w:iCs/>
          <w:szCs w:val="22"/>
        </w:rPr>
        <w:t>t medlemskap</w:t>
      </w:r>
      <w:r w:rsidR="007F3084" w:rsidRPr="007F3084">
        <w:rPr>
          <w:rFonts w:cs="Arial"/>
          <w:bCs/>
          <w:iCs/>
          <w:szCs w:val="22"/>
        </w:rPr>
        <w:t xml:space="preserve"> har en stemme</w:t>
      </w:r>
      <w:r w:rsidR="00363A79">
        <w:rPr>
          <w:rFonts w:cs="Arial"/>
          <w:bCs/>
          <w:iCs/>
          <w:szCs w:val="22"/>
        </w:rPr>
        <w:t xml:space="preserve">/ </w:t>
      </w:r>
      <w:r w:rsidR="00363A79" w:rsidRPr="00363A79">
        <w:rPr>
          <w:rFonts w:cs="Arial"/>
          <w:bCs/>
          <w:iCs/>
          <w:szCs w:val="22"/>
        </w:rPr>
        <w:t>en stemme for hvert barn</w:t>
      </w:r>
      <w:r w:rsidR="007F3084" w:rsidRPr="007F3084">
        <w:rPr>
          <w:rFonts w:cs="Arial"/>
          <w:bCs/>
          <w:iCs/>
          <w:szCs w:val="22"/>
        </w:rPr>
        <w:t>.</w:t>
      </w:r>
    </w:p>
    <w:p w14:paraId="3BA1E6B2" w14:textId="77777777" w:rsidR="007F3084" w:rsidRDefault="007F3084" w:rsidP="00204918">
      <w:pPr>
        <w:ind w:left="705"/>
        <w:rPr>
          <w:rFonts w:cs="Arial"/>
          <w:bCs/>
          <w:iCs/>
          <w:szCs w:val="22"/>
        </w:rPr>
      </w:pPr>
    </w:p>
    <w:p w14:paraId="4D1C06A4" w14:textId="77777777" w:rsidR="00204918" w:rsidRDefault="00EE6D2B" w:rsidP="00204918">
      <w:pPr>
        <w:ind w:left="705"/>
        <w:rPr>
          <w:rFonts w:cs="Arial"/>
          <w:bCs/>
          <w:iCs/>
          <w:szCs w:val="22"/>
        </w:rPr>
      </w:pPr>
      <w:r>
        <w:rPr>
          <w:rFonts w:cs="Arial"/>
          <w:bCs/>
          <w:iCs/>
          <w:szCs w:val="22"/>
        </w:rPr>
        <w:t>Andelshaverne</w:t>
      </w:r>
      <w:r w:rsidR="00204918" w:rsidRPr="00204918">
        <w:rPr>
          <w:rFonts w:cs="Arial"/>
          <w:bCs/>
          <w:iCs/>
          <w:szCs w:val="22"/>
        </w:rPr>
        <w:t xml:space="preserve"> kan være representert ved fullmakt. Ingen kan være fullmektig for mer enn ett medlem, men der flere har medlemskap sammen, kan de ha felles fullmektig. Fullmektigen skal legge frem skriftlig og datert fullmakt. Fullmakten gjelder bare for det førstkommende årsmøtet dersom ikke annet uttrykkelig </w:t>
      </w:r>
      <w:proofErr w:type="gramStart"/>
      <w:r w:rsidR="00204918" w:rsidRPr="00204918">
        <w:rPr>
          <w:rFonts w:cs="Arial"/>
          <w:bCs/>
          <w:iCs/>
          <w:szCs w:val="22"/>
        </w:rPr>
        <w:t>fremgår</w:t>
      </w:r>
      <w:proofErr w:type="gramEnd"/>
      <w:r w:rsidR="00204918" w:rsidRPr="00204918">
        <w:rPr>
          <w:rFonts w:cs="Arial"/>
          <w:bCs/>
          <w:iCs/>
          <w:szCs w:val="22"/>
        </w:rPr>
        <w:t xml:space="preserve"> av fullmakten. E</w:t>
      </w:r>
      <w:r w:rsidR="00204918">
        <w:rPr>
          <w:rFonts w:cs="Arial"/>
          <w:bCs/>
          <w:iCs/>
          <w:szCs w:val="22"/>
        </w:rPr>
        <w:t>t medlem</w:t>
      </w:r>
      <w:r w:rsidR="00204918" w:rsidRPr="00204918">
        <w:rPr>
          <w:rFonts w:cs="Arial"/>
          <w:bCs/>
          <w:iCs/>
          <w:szCs w:val="22"/>
        </w:rPr>
        <w:t xml:space="preserve"> kan når som helst trekke tilbake en fullmakt.</w:t>
      </w:r>
    </w:p>
    <w:p w14:paraId="4737A276" w14:textId="77777777" w:rsidR="007F3084" w:rsidRDefault="007F3084" w:rsidP="00204918">
      <w:pPr>
        <w:ind w:left="705"/>
        <w:rPr>
          <w:rFonts w:cs="Arial"/>
          <w:bCs/>
          <w:iCs/>
          <w:szCs w:val="22"/>
        </w:rPr>
      </w:pPr>
    </w:p>
    <w:p w14:paraId="3C605D63" w14:textId="77777777" w:rsidR="007F3084" w:rsidRPr="007F3084" w:rsidRDefault="007F3084" w:rsidP="007F3084">
      <w:pPr>
        <w:ind w:left="705"/>
        <w:rPr>
          <w:rFonts w:cs="Arial"/>
          <w:bCs/>
          <w:iCs/>
          <w:szCs w:val="22"/>
        </w:rPr>
      </w:pPr>
      <w:r w:rsidRPr="007F3084">
        <w:rPr>
          <w:rFonts w:cs="Arial"/>
          <w:bCs/>
          <w:iCs/>
          <w:szCs w:val="22"/>
        </w:rPr>
        <w:t>Et vedtak av årsmøtet krever at flertallet av de som deltar i behandlingen av en sak, har stemt for. Ved stemmelikhet gjelder det som møtelederen slutter seg til, også om møtelederen ikke har stemmerett. Blanke stemmer skal anses som ikke avgitt.</w:t>
      </w:r>
    </w:p>
    <w:p w14:paraId="57EB749B" w14:textId="77777777" w:rsidR="00CB6D6E" w:rsidRDefault="007F3084" w:rsidP="007F3084">
      <w:pPr>
        <w:ind w:left="705"/>
        <w:rPr>
          <w:rFonts w:cs="Arial"/>
          <w:bCs/>
          <w:iCs/>
          <w:szCs w:val="22"/>
        </w:rPr>
      </w:pPr>
      <w:r w:rsidRPr="007F3084">
        <w:rPr>
          <w:rFonts w:cs="Arial"/>
          <w:bCs/>
          <w:iCs/>
          <w:szCs w:val="22"/>
        </w:rPr>
        <w:t>Vedtak om vedtektsendring krever 2/3 flertall av de avgitte stemmer.</w:t>
      </w:r>
    </w:p>
    <w:p w14:paraId="7EE54FBF" w14:textId="77777777" w:rsidR="007F3084" w:rsidRDefault="007F3084" w:rsidP="007F3084">
      <w:pPr>
        <w:ind w:left="705"/>
        <w:rPr>
          <w:rFonts w:cs="Arial"/>
          <w:bCs/>
          <w:iCs/>
          <w:szCs w:val="22"/>
        </w:rPr>
      </w:pPr>
    </w:p>
    <w:p w14:paraId="3E3152BD" w14:textId="77777777" w:rsidR="007F3084" w:rsidRPr="007F3084" w:rsidRDefault="007F3084" w:rsidP="007F3084">
      <w:pPr>
        <w:ind w:left="705"/>
        <w:rPr>
          <w:rStyle w:val="Utheving"/>
        </w:rPr>
      </w:pPr>
      <w:r w:rsidRPr="007F3084">
        <w:rPr>
          <w:rStyle w:val="Utheving"/>
        </w:rPr>
        <w:t>Protokoll</w:t>
      </w:r>
    </w:p>
    <w:p w14:paraId="053FFC59" w14:textId="77777777" w:rsidR="007F3084" w:rsidRDefault="007F3084" w:rsidP="007F3084">
      <w:pPr>
        <w:ind w:left="705"/>
        <w:rPr>
          <w:rFonts w:cs="Arial"/>
          <w:bCs/>
          <w:iCs/>
          <w:szCs w:val="22"/>
        </w:rPr>
      </w:pPr>
      <w:r w:rsidRPr="007F3084">
        <w:rPr>
          <w:rFonts w:cs="Arial"/>
          <w:bCs/>
          <w:iCs/>
          <w:szCs w:val="22"/>
        </w:rPr>
        <w:t xml:space="preserve">Møtelederen skal sørge for at det skrives protokoll fra årsmøtet, som skal underskrives av møtelederen og to andre personer som er til stede. Protokollen skal holdes tilgjengelig for </w:t>
      </w:r>
      <w:r w:rsidR="00EE6D2B">
        <w:rPr>
          <w:rFonts w:cs="Arial"/>
          <w:bCs/>
          <w:iCs/>
          <w:szCs w:val="22"/>
        </w:rPr>
        <w:t>andelshaverne</w:t>
      </w:r>
      <w:r w:rsidRPr="007F3084">
        <w:rPr>
          <w:rFonts w:cs="Arial"/>
          <w:bCs/>
          <w:iCs/>
          <w:szCs w:val="22"/>
        </w:rPr>
        <w:t>.</w:t>
      </w:r>
    </w:p>
    <w:p w14:paraId="02C09417" w14:textId="77777777" w:rsidR="007F3084" w:rsidRDefault="007F3084" w:rsidP="007F3084">
      <w:pPr>
        <w:ind w:left="705"/>
        <w:rPr>
          <w:rFonts w:cs="Arial"/>
          <w:bCs/>
          <w:iCs/>
          <w:szCs w:val="22"/>
        </w:rPr>
      </w:pPr>
    </w:p>
    <w:p w14:paraId="30FDDAD9" w14:textId="77777777" w:rsidR="00204918" w:rsidRDefault="00204918" w:rsidP="00204918">
      <w:pPr>
        <w:ind w:left="705"/>
        <w:rPr>
          <w:rFonts w:cs="Arial"/>
          <w:bCs/>
          <w:iCs/>
          <w:szCs w:val="22"/>
        </w:rPr>
      </w:pPr>
    </w:p>
    <w:p w14:paraId="15C17BEC" w14:textId="77777777" w:rsidR="00204918" w:rsidRPr="00CB6D6E" w:rsidRDefault="009E2227" w:rsidP="00CB6D6E">
      <w:pPr>
        <w:rPr>
          <w:b/>
          <w:szCs w:val="28"/>
        </w:rPr>
      </w:pPr>
      <w:r w:rsidRPr="00CB6D6E">
        <w:rPr>
          <w:b/>
          <w:szCs w:val="28"/>
        </w:rPr>
        <w:t xml:space="preserve">§ </w:t>
      </w:r>
      <w:r w:rsidR="006D6AB7" w:rsidRPr="00CB6D6E">
        <w:rPr>
          <w:b/>
          <w:szCs w:val="28"/>
        </w:rPr>
        <w:t>6</w:t>
      </w:r>
      <w:r w:rsidR="00204918" w:rsidRPr="00CB6D6E">
        <w:rPr>
          <w:b/>
          <w:szCs w:val="28"/>
        </w:rPr>
        <w:t xml:space="preserve"> </w:t>
      </w:r>
      <w:r w:rsidR="00204918" w:rsidRPr="00CB6D6E">
        <w:rPr>
          <w:b/>
          <w:szCs w:val="28"/>
        </w:rPr>
        <w:tab/>
        <w:t>Saker som skal behandles på årsmøtet</w:t>
      </w:r>
    </w:p>
    <w:p w14:paraId="3ABBC2FC" w14:textId="77777777" w:rsidR="00204918" w:rsidRPr="00366691" w:rsidRDefault="00204918" w:rsidP="009E2227">
      <w:pPr>
        <w:widowControl w:val="0"/>
        <w:autoSpaceDE w:val="0"/>
        <w:autoSpaceDN w:val="0"/>
        <w:adjustRightInd w:val="0"/>
        <w:ind w:right="-432" w:firstLine="705"/>
        <w:jc w:val="both"/>
        <w:rPr>
          <w:rStyle w:val="Utheving"/>
        </w:rPr>
      </w:pPr>
      <w:r w:rsidRPr="00366691">
        <w:rPr>
          <w:rStyle w:val="Utheving"/>
        </w:rPr>
        <w:t xml:space="preserve">Saksliste </w:t>
      </w:r>
    </w:p>
    <w:p w14:paraId="50340481"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Valg av møteleder, referent og to personer til å underskrive protokollen.</w:t>
      </w:r>
    </w:p>
    <w:p w14:paraId="769DA339"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Utarbeidelse av liste over møtende medlemmer på møtet, antall stemmeberettigede o</w:t>
      </w:r>
      <w:r>
        <w:rPr>
          <w:rFonts w:cs="Arial"/>
          <w:bCs/>
          <w:iCs/>
          <w:szCs w:val="22"/>
        </w:rPr>
        <w:t>g hvor mange stemmer disse har</w:t>
      </w:r>
    </w:p>
    <w:p w14:paraId="188BC429" w14:textId="77777777" w:rsidR="00204918" w:rsidRPr="00204918" w:rsidRDefault="00366691" w:rsidP="00204918">
      <w:pPr>
        <w:pStyle w:val="Listeavsnitt"/>
        <w:numPr>
          <w:ilvl w:val="0"/>
          <w:numId w:val="13"/>
        </w:numPr>
        <w:rPr>
          <w:rFonts w:cs="Arial"/>
          <w:bCs/>
          <w:iCs/>
          <w:szCs w:val="22"/>
        </w:rPr>
      </w:pPr>
      <w:r>
        <w:rPr>
          <w:rFonts w:cs="Arial"/>
          <w:bCs/>
          <w:iCs/>
          <w:szCs w:val="22"/>
        </w:rPr>
        <w:t>S</w:t>
      </w:r>
      <w:r w:rsidR="00204918" w:rsidRPr="00204918">
        <w:rPr>
          <w:rFonts w:cs="Arial"/>
          <w:bCs/>
          <w:iCs/>
          <w:szCs w:val="22"/>
        </w:rPr>
        <w:t>tyrets årsmelding (årsberetni</w:t>
      </w:r>
      <w:r w:rsidR="00204918">
        <w:rPr>
          <w:rFonts w:cs="Arial"/>
          <w:bCs/>
          <w:iCs/>
          <w:szCs w:val="22"/>
        </w:rPr>
        <w:t>ng/melding om barnehagedriften)</w:t>
      </w:r>
    </w:p>
    <w:p w14:paraId="44F11583"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Presentasjon av årsregnskap og disponering av årsoverskudd/dekning av underskudd</w:t>
      </w:r>
    </w:p>
    <w:p w14:paraId="6FD31A67"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Revis</w:t>
      </w:r>
      <w:r>
        <w:rPr>
          <w:rFonts w:cs="Arial"/>
          <w:bCs/>
          <w:iCs/>
          <w:szCs w:val="22"/>
        </w:rPr>
        <w:t>ors/ regnskapsførers beretning</w:t>
      </w:r>
    </w:p>
    <w:p w14:paraId="10A8DD21" w14:textId="77777777" w:rsidR="00204918" w:rsidRPr="00204918" w:rsidRDefault="00204918" w:rsidP="00366691">
      <w:pPr>
        <w:pStyle w:val="Listeavsnitt"/>
        <w:numPr>
          <w:ilvl w:val="0"/>
          <w:numId w:val="13"/>
        </w:numPr>
        <w:rPr>
          <w:rFonts w:cs="Arial"/>
          <w:bCs/>
          <w:iCs/>
          <w:szCs w:val="22"/>
        </w:rPr>
      </w:pPr>
      <w:r w:rsidRPr="00204918">
        <w:rPr>
          <w:rFonts w:cs="Arial"/>
          <w:bCs/>
          <w:iCs/>
          <w:szCs w:val="22"/>
        </w:rPr>
        <w:t>Godkjennelse av årsregnskap</w:t>
      </w:r>
      <w:r w:rsidR="00366691">
        <w:rPr>
          <w:rFonts w:cs="Arial"/>
          <w:bCs/>
          <w:iCs/>
          <w:szCs w:val="22"/>
        </w:rPr>
        <w:t xml:space="preserve"> </w:t>
      </w:r>
      <w:r w:rsidR="00366691" w:rsidRPr="00366691">
        <w:rPr>
          <w:rFonts w:cs="Arial"/>
          <w:bCs/>
          <w:iCs/>
          <w:szCs w:val="22"/>
        </w:rPr>
        <w:t>og budsjett for barnehagen innstilt av styret i barnehagen</w:t>
      </w:r>
    </w:p>
    <w:p w14:paraId="3937EA45"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Valg av styremed</w:t>
      </w:r>
      <w:r>
        <w:rPr>
          <w:rFonts w:cs="Arial"/>
          <w:bCs/>
          <w:iCs/>
          <w:szCs w:val="22"/>
        </w:rPr>
        <w:t>lemmer og styreleder</w:t>
      </w:r>
    </w:p>
    <w:p w14:paraId="31232425" w14:textId="77777777" w:rsidR="00204918" w:rsidRPr="00204918" w:rsidRDefault="00204918" w:rsidP="00204918">
      <w:pPr>
        <w:pStyle w:val="Listeavsnitt"/>
        <w:numPr>
          <w:ilvl w:val="0"/>
          <w:numId w:val="13"/>
        </w:numPr>
        <w:rPr>
          <w:rFonts w:cs="Arial"/>
          <w:bCs/>
          <w:iCs/>
          <w:szCs w:val="22"/>
        </w:rPr>
      </w:pPr>
      <w:r>
        <w:rPr>
          <w:rFonts w:cs="Arial"/>
          <w:bCs/>
          <w:iCs/>
          <w:szCs w:val="22"/>
        </w:rPr>
        <w:t>Valg av revisor</w:t>
      </w:r>
    </w:p>
    <w:p w14:paraId="2C2E796F" w14:textId="77777777" w:rsidR="00204918" w:rsidRPr="00204918" w:rsidRDefault="00204918" w:rsidP="00204918">
      <w:pPr>
        <w:pStyle w:val="Listeavsnitt"/>
        <w:numPr>
          <w:ilvl w:val="0"/>
          <w:numId w:val="13"/>
        </w:numPr>
        <w:rPr>
          <w:rFonts w:cs="Arial"/>
          <w:bCs/>
          <w:iCs/>
          <w:szCs w:val="22"/>
        </w:rPr>
      </w:pPr>
      <w:r w:rsidRPr="00204918">
        <w:rPr>
          <w:rFonts w:cs="Arial"/>
          <w:bCs/>
          <w:iCs/>
          <w:szCs w:val="22"/>
        </w:rPr>
        <w:t>Eventuell</w:t>
      </w:r>
      <w:r>
        <w:rPr>
          <w:rFonts w:cs="Arial"/>
          <w:bCs/>
          <w:iCs/>
          <w:szCs w:val="22"/>
        </w:rPr>
        <w:t>e forslag til vedtektsendringer</w:t>
      </w:r>
    </w:p>
    <w:p w14:paraId="0DF55093" w14:textId="77777777" w:rsidR="00204918" w:rsidRPr="00204918" w:rsidRDefault="00204918" w:rsidP="00366691">
      <w:pPr>
        <w:pStyle w:val="Listeavsnitt"/>
        <w:numPr>
          <w:ilvl w:val="0"/>
          <w:numId w:val="13"/>
        </w:numPr>
        <w:rPr>
          <w:rFonts w:cs="Arial"/>
          <w:bCs/>
          <w:iCs/>
          <w:szCs w:val="22"/>
        </w:rPr>
      </w:pPr>
      <w:r w:rsidRPr="00204918">
        <w:rPr>
          <w:rFonts w:cs="Arial"/>
          <w:bCs/>
          <w:iCs/>
          <w:szCs w:val="22"/>
        </w:rPr>
        <w:t>Andre saker som er k</w:t>
      </w:r>
      <w:r>
        <w:rPr>
          <w:rFonts w:cs="Arial"/>
          <w:bCs/>
          <w:iCs/>
          <w:szCs w:val="22"/>
        </w:rPr>
        <w:t>orrekt meldt inn for behandling</w:t>
      </w:r>
      <w:r w:rsidR="00366691">
        <w:rPr>
          <w:rFonts w:cs="Arial"/>
          <w:bCs/>
          <w:iCs/>
          <w:szCs w:val="22"/>
        </w:rPr>
        <w:t xml:space="preserve"> </w:t>
      </w:r>
      <w:r w:rsidR="00366691" w:rsidRPr="00366691">
        <w:rPr>
          <w:rFonts w:cs="Arial"/>
          <w:bCs/>
          <w:iCs/>
          <w:szCs w:val="22"/>
        </w:rPr>
        <w:t>eller som etter lov eller vedtekter skal behandles på ordinært årsmøte.</w:t>
      </w:r>
    </w:p>
    <w:p w14:paraId="1720C230" w14:textId="77777777" w:rsidR="00366691" w:rsidRDefault="00366691" w:rsidP="00204918">
      <w:pPr>
        <w:ind w:left="705"/>
        <w:rPr>
          <w:rFonts w:cs="Arial"/>
          <w:bCs/>
          <w:iCs/>
          <w:szCs w:val="22"/>
        </w:rPr>
      </w:pPr>
    </w:p>
    <w:p w14:paraId="5EC67A69" w14:textId="77777777" w:rsidR="00CB6D6E" w:rsidRDefault="00CB6D6E" w:rsidP="00204918">
      <w:pPr>
        <w:ind w:left="705"/>
        <w:rPr>
          <w:rFonts w:cs="Arial"/>
          <w:bCs/>
          <w:iCs/>
          <w:szCs w:val="22"/>
        </w:rPr>
      </w:pPr>
    </w:p>
    <w:p w14:paraId="7F52F937" w14:textId="77777777" w:rsidR="003F35E5" w:rsidRDefault="003F35E5" w:rsidP="00CB6D6E">
      <w:pPr>
        <w:rPr>
          <w:b/>
          <w:szCs w:val="28"/>
        </w:rPr>
      </w:pPr>
    </w:p>
    <w:p w14:paraId="2D2FA27A" w14:textId="77777777" w:rsidR="003F35E5" w:rsidRDefault="003F35E5" w:rsidP="00CB6D6E">
      <w:pPr>
        <w:rPr>
          <w:b/>
          <w:szCs w:val="28"/>
        </w:rPr>
      </w:pPr>
    </w:p>
    <w:p w14:paraId="1778E097" w14:textId="77777777" w:rsidR="00204918" w:rsidRPr="00CB6D6E" w:rsidRDefault="006D6AB7" w:rsidP="00CB6D6E">
      <w:pPr>
        <w:rPr>
          <w:b/>
          <w:szCs w:val="28"/>
        </w:rPr>
      </w:pPr>
      <w:r w:rsidRPr="00CB6D6E">
        <w:rPr>
          <w:b/>
          <w:szCs w:val="28"/>
        </w:rPr>
        <w:t>§ 7</w:t>
      </w:r>
      <w:r w:rsidR="00204918" w:rsidRPr="00CB6D6E">
        <w:rPr>
          <w:b/>
          <w:szCs w:val="28"/>
        </w:rPr>
        <w:t xml:space="preserve"> </w:t>
      </w:r>
      <w:r w:rsidR="00204918" w:rsidRPr="00CB6D6E">
        <w:rPr>
          <w:b/>
          <w:szCs w:val="28"/>
        </w:rPr>
        <w:tab/>
        <w:t>Ekstraordinært årsmøte</w:t>
      </w:r>
    </w:p>
    <w:p w14:paraId="134CB229" w14:textId="77777777" w:rsidR="00204918" w:rsidRDefault="005E700F" w:rsidP="00204918">
      <w:pPr>
        <w:ind w:left="705"/>
        <w:rPr>
          <w:rFonts w:cs="Arial"/>
          <w:bCs/>
          <w:iCs/>
          <w:szCs w:val="22"/>
        </w:rPr>
      </w:pPr>
      <w:r w:rsidRPr="005E700F">
        <w:rPr>
          <w:rFonts w:cs="Arial"/>
          <w:bCs/>
          <w:iCs/>
          <w:szCs w:val="22"/>
        </w:rPr>
        <w:t>Ekstraordinært årsmøte skal avvikles når enten styreleder eller minst halvparten av styret krever det.</w:t>
      </w:r>
      <w:r>
        <w:rPr>
          <w:rFonts w:cs="Arial"/>
          <w:bCs/>
          <w:iCs/>
          <w:szCs w:val="22"/>
        </w:rPr>
        <w:t xml:space="preserve"> </w:t>
      </w:r>
      <w:r w:rsidR="00204918" w:rsidRPr="00204918">
        <w:rPr>
          <w:rFonts w:cs="Arial"/>
          <w:bCs/>
          <w:iCs/>
          <w:szCs w:val="22"/>
        </w:rPr>
        <w:t xml:space="preserve">Det samme gjelder dersom minst en tidel av </w:t>
      </w:r>
      <w:r w:rsidR="00EE6D2B">
        <w:rPr>
          <w:rFonts w:cs="Arial"/>
          <w:bCs/>
          <w:iCs/>
          <w:szCs w:val="22"/>
        </w:rPr>
        <w:t>andelshaverne</w:t>
      </w:r>
      <w:r w:rsidR="00204918" w:rsidRPr="00204918">
        <w:rPr>
          <w:rFonts w:cs="Arial"/>
          <w:bCs/>
          <w:iCs/>
          <w:szCs w:val="22"/>
        </w:rPr>
        <w:t xml:space="preserve"> eller revisor krever det skriftlig overfor styret for å få tatt opp et klart oppgitt emne.</w:t>
      </w:r>
    </w:p>
    <w:p w14:paraId="005B964E" w14:textId="77777777" w:rsidR="00204918" w:rsidRPr="00204918" w:rsidRDefault="00204918" w:rsidP="00204918">
      <w:pPr>
        <w:ind w:left="705"/>
        <w:rPr>
          <w:rFonts w:cs="Arial"/>
          <w:bCs/>
          <w:iCs/>
          <w:szCs w:val="22"/>
        </w:rPr>
      </w:pPr>
    </w:p>
    <w:p w14:paraId="54A1E5C8" w14:textId="77777777" w:rsidR="00243009" w:rsidRDefault="00204918" w:rsidP="003465EB">
      <w:pPr>
        <w:ind w:left="705"/>
        <w:rPr>
          <w:rFonts w:cs="Arial"/>
          <w:bCs/>
          <w:iCs/>
          <w:szCs w:val="22"/>
        </w:rPr>
      </w:pPr>
      <w:r w:rsidRPr="00204918">
        <w:rPr>
          <w:rFonts w:cs="Arial"/>
          <w:bCs/>
          <w:iCs/>
          <w:szCs w:val="22"/>
        </w:rPr>
        <w:t>Styret kaller inn til ekstraordinært årsmøte. Det innkalles på samme måte som ordinært årsmøte og med minst 14 dagers varsel. Sakspapirene skal beskrive saksforholdet og gjengi forslag til vedtak. Det skal også informeres om hvem som har krevd møtet avholdt.</w:t>
      </w:r>
    </w:p>
    <w:p w14:paraId="61F91361" w14:textId="77777777" w:rsidR="00CB6D6E" w:rsidRDefault="00CB6D6E" w:rsidP="003465EB">
      <w:pPr>
        <w:ind w:left="705"/>
        <w:rPr>
          <w:rFonts w:cs="Arial"/>
          <w:bCs/>
          <w:iCs/>
          <w:szCs w:val="22"/>
        </w:rPr>
      </w:pPr>
    </w:p>
    <w:p w14:paraId="2B6963C7" w14:textId="77777777" w:rsidR="00CB6D6E" w:rsidRDefault="00CB6D6E" w:rsidP="003465EB">
      <w:pPr>
        <w:ind w:left="705"/>
        <w:rPr>
          <w:rFonts w:cs="Arial"/>
          <w:bCs/>
          <w:iCs/>
          <w:szCs w:val="22"/>
        </w:rPr>
      </w:pPr>
    </w:p>
    <w:p w14:paraId="0525A695" w14:textId="77777777" w:rsidR="006D6AB7" w:rsidRPr="00CB6D6E" w:rsidRDefault="006D6AB7" w:rsidP="00CB6D6E">
      <w:pPr>
        <w:rPr>
          <w:b/>
          <w:szCs w:val="28"/>
        </w:rPr>
      </w:pPr>
      <w:r w:rsidRPr="00CB6D6E">
        <w:rPr>
          <w:b/>
          <w:szCs w:val="28"/>
        </w:rPr>
        <w:t xml:space="preserve">§ 8 </w:t>
      </w:r>
      <w:r w:rsidRPr="00CB6D6E">
        <w:rPr>
          <w:b/>
          <w:szCs w:val="28"/>
        </w:rPr>
        <w:tab/>
        <w:t>Styre</w:t>
      </w:r>
      <w:r w:rsidR="00366691" w:rsidRPr="00CB6D6E">
        <w:rPr>
          <w:b/>
          <w:szCs w:val="28"/>
        </w:rPr>
        <w:t>t</w:t>
      </w:r>
    </w:p>
    <w:p w14:paraId="10745B14" w14:textId="77777777" w:rsidR="006D6AB7" w:rsidRPr="00886B16" w:rsidRDefault="006D6AB7" w:rsidP="006D6AB7">
      <w:pPr>
        <w:widowControl w:val="0"/>
        <w:autoSpaceDE w:val="0"/>
        <w:autoSpaceDN w:val="0"/>
        <w:adjustRightInd w:val="0"/>
        <w:ind w:right="-432" w:firstLine="705"/>
        <w:jc w:val="both"/>
        <w:rPr>
          <w:rStyle w:val="Utheving"/>
        </w:rPr>
      </w:pPr>
      <w:r w:rsidRPr="00BC76D2">
        <w:rPr>
          <w:rStyle w:val="Utheving"/>
        </w:rPr>
        <w:t>Styrets</w:t>
      </w:r>
      <w:r w:rsidRPr="00886B16">
        <w:rPr>
          <w:rStyle w:val="Utheving"/>
        </w:rPr>
        <w:t xml:space="preserve"> oppgaver</w:t>
      </w:r>
    </w:p>
    <w:p w14:paraId="5AD6C38A" w14:textId="77777777" w:rsidR="006D6AB7" w:rsidRDefault="006D6AB7" w:rsidP="006D6AB7">
      <w:pPr>
        <w:widowControl w:val="0"/>
        <w:tabs>
          <w:tab w:val="left" w:pos="716"/>
        </w:tabs>
        <w:autoSpaceDE w:val="0"/>
        <w:autoSpaceDN w:val="0"/>
        <w:adjustRightInd w:val="0"/>
        <w:spacing w:before="240" w:after="60"/>
        <w:ind w:left="708" w:right="-431"/>
        <w:contextualSpacing/>
        <w:jc w:val="both"/>
        <w:rPr>
          <w:rFonts w:cs="Arial"/>
          <w:bCs/>
          <w:iCs/>
          <w:szCs w:val="22"/>
        </w:rPr>
      </w:pPr>
      <w:r w:rsidRPr="00886B16">
        <w:rPr>
          <w:rFonts w:cs="Arial"/>
          <w:bCs/>
          <w:iCs/>
          <w:szCs w:val="22"/>
        </w:rPr>
        <w:t>Samvirkelaget</w:t>
      </w:r>
      <w:r>
        <w:rPr>
          <w:rFonts w:cs="Arial"/>
          <w:bCs/>
          <w:iCs/>
          <w:szCs w:val="22"/>
        </w:rPr>
        <w:t>/barnehagen</w:t>
      </w:r>
      <w:r w:rsidRPr="00886B16">
        <w:rPr>
          <w:rFonts w:cs="Arial"/>
          <w:bCs/>
          <w:iCs/>
          <w:szCs w:val="22"/>
        </w:rPr>
        <w:t xml:space="preserve"> ledes av styret, som er samvirkelagets høyeste myndighet mellom årsmøtene. Styret skal arbeide for at samvirkelagets formål blir realisert, og det har ansvar for barnehagens økonomi og bemanning og for at driften skjer i henhold til gjeldende lover og forskrifter.</w:t>
      </w:r>
      <w:r>
        <w:rPr>
          <w:rFonts w:cs="Arial"/>
          <w:bCs/>
          <w:iCs/>
          <w:szCs w:val="22"/>
        </w:rPr>
        <w:t xml:space="preserve"> </w:t>
      </w:r>
    </w:p>
    <w:p w14:paraId="7C186497" w14:textId="77777777" w:rsidR="005561B4" w:rsidRDefault="005561B4" w:rsidP="006D6AB7">
      <w:pPr>
        <w:widowControl w:val="0"/>
        <w:tabs>
          <w:tab w:val="left" w:pos="716"/>
        </w:tabs>
        <w:autoSpaceDE w:val="0"/>
        <w:autoSpaceDN w:val="0"/>
        <w:adjustRightInd w:val="0"/>
        <w:spacing w:before="240" w:after="60"/>
        <w:ind w:left="708" w:right="-431"/>
        <w:contextualSpacing/>
        <w:jc w:val="both"/>
        <w:rPr>
          <w:rFonts w:cs="Arial"/>
          <w:bCs/>
          <w:iCs/>
          <w:szCs w:val="22"/>
        </w:rPr>
      </w:pPr>
    </w:p>
    <w:p w14:paraId="4ED7DE6E" w14:textId="77777777" w:rsidR="006D6AB7" w:rsidRDefault="006D6AB7" w:rsidP="006D6AB7">
      <w:pPr>
        <w:widowControl w:val="0"/>
        <w:tabs>
          <w:tab w:val="left" w:pos="716"/>
        </w:tabs>
        <w:autoSpaceDE w:val="0"/>
        <w:autoSpaceDN w:val="0"/>
        <w:adjustRightInd w:val="0"/>
        <w:spacing w:before="240" w:after="60"/>
        <w:ind w:left="708" w:right="-431"/>
        <w:contextualSpacing/>
        <w:jc w:val="both"/>
        <w:rPr>
          <w:rFonts w:cs="Arial"/>
          <w:bCs/>
          <w:iCs/>
          <w:szCs w:val="22"/>
        </w:rPr>
      </w:pPr>
      <w:r w:rsidRPr="001D0C85">
        <w:rPr>
          <w:rFonts w:cs="Arial"/>
          <w:bCs/>
          <w:iCs/>
          <w:szCs w:val="22"/>
        </w:rPr>
        <w:t>Styret i barnehagen har følgende beslutningsmyndighet</w:t>
      </w:r>
      <w:r>
        <w:rPr>
          <w:rFonts w:cs="Arial"/>
          <w:bCs/>
          <w:iCs/>
          <w:szCs w:val="22"/>
        </w:rPr>
        <w:t xml:space="preserve"> og ansva</w:t>
      </w:r>
      <w:r w:rsidR="00796081">
        <w:rPr>
          <w:rFonts w:cs="Arial"/>
          <w:bCs/>
          <w:iCs/>
          <w:szCs w:val="22"/>
        </w:rPr>
        <w:t>r</w:t>
      </w:r>
      <w:r w:rsidR="00A00E12">
        <w:rPr>
          <w:rFonts w:cs="Arial"/>
          <w:bCs/>
          <w:iCs/>
          <w:szCs w:val="22"/>
        </w:rPr>
        <w:t xml:space="preserve"> </w:t>
      </w:r>
      <w:r w:rsidR="00367B9C">
        <w:rPr>
          <w:rFonts w:cs="Arial"/>
          <w:bCs/>
          <w:iCs/>
          <w:szCs w:val="22"/>
        </w:rPr>
        <w:t>(se styreinstruks for mer</w:t>
      </w:r>
      <w:r w:rsidRPr="001D0C85">
        <w:rPr>
          <w:rFonts w:cs="Arial"/>
          <w:bCs/>
          <w:iCs/>
          <w:szCs w:val="22"/>
        </w:rPr>
        <w:t xml:space="preserve"> detaljert informasj</w:t>
      </w:r>
      <w:r w:rsidR="00367B9C">
        <w:rPr>
          <w:rFonts w:cs="Arial"/>
          <w:bCs/>
          <w:iCs/>
          <w:szCs w:val="22"/>
        </w:rPr>
        <w:t>on om styrets virke og oppgaver</w:t>
      </w:r>
      <w:r w:rsidRPr="001D0C85">
        <w:rPr>
          <w:rFonts w:cs="Arial"/>
          <w:bCs/>
          <w:iCs/>
          <w:szCs w:val="22"/>
        </w:rPr>
        <w:t xml:space="preserve">): </w:t>
      </w:r>
    </w:p>
    <w:p w14:paraId="4A7CF941" w14:textId="77777777" w:rsidR="006D6AB7" w:rsidRDefault="00A00E12"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Pr>
          <w:rFonts w:cs="Arial"/>
          <w:bCs/>
          <w:iCs/>
          <w:szCs w:val="22"/>
        </w:rPr>
        <w:t>F</w:t>
      </w:r>
      <w:r w:rsidR="006D6AB7" w:rsidRPr="00886B16">
        <w:rPr>
          <w:rFonts w:cs="Arial"/>
          <w:bCs/>
          <w:iCs/>
          <w:szCs w:val="22"/>
        </w:rPr>
        <w:t>astsette</w:t>
      </w:r>
      <w:r>
        <w:rPr>
          <w:rFonts w:cs="Arial"/>
          <w:bCs/>
          <w:iCs/>
          <w:szCs w:val="22"/>
        </w:rPr>
        <w:t>lse av budsjett</w:t>
      </w:r>
      <w:r w:rsidR="006D6AB7" w:rsidRPr="00886B16">
        <w:rPr>
          <w:rFonts w:cs="Arial"/>
          <w:bCs/>
          <w:iCs/>
          <w:szCs w:val="22"/>
        </w:rPr>
        <w:t xml:space="preserve"> </w:t>
      </w:r>
      <w:r w:rsidR="004B7202" w:rsidRPr="00886B16">
        <w:rPr>
          <w:rFonts w:cs="Arial"/>
          <w:bCs/>
          <w:iCs/>
          <w:szCs w:val="22"/>
        </w:rPr>
        <w:t>å</w:t>
      </w:r>
      <w:r w:rsidR="006D6AB7" w:rsidRPr="00886B16">
        <w:rPr>
          <w:rFonts w:cs="Arial"/>
          <w:bCs/>
          <w:iCs/>
          <w:szCs w:val="22"/>
        </w:rPr>
        <w:t xml:space="preserve"> orienter</w:t>
      </w:r>
      <w:r>
        <w:rPr>
          <w:rFonts w:cs="Arial"/>
          <w:bCs/>
          <w:iCs/>
          <w:szCs w:val="22"/>
        </w:rPr>
        <w:t>e</w:t>
      </w:r>
      <w:r w:rsidR="006D6AB7" w:rsidRPr="00886B16">
        <w:rPr>
          <w:rFonts w:cs="Arial"/>
          <w:bCs/>
          <w:iCs/>
          <w:szCs w:val="22"/>
        </w:rPr>
        <w:t xml:space="preserve"> om budsjettet på årsmøtet.</w:t>
      </w:r>
    </w:p>
    <w:p w14:paraId="3772FD8B" w14:textId="77777777" w:rsidR="00162B81" w:rsidRPr="00886B16" w:rsidRDefault="00162B81"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577B88">
        <w:rPr>
          <w:rFonts w:cs="Arial"/>
          <w:bCs/>
          <w:iCs/>
          <w:szCs w:val="22"/>
        </w:rPr>
        <w:t>Priorite</w:t>
      </w:r>
      <w:r w:rsidR="00A00E12">
        <w:rPr>
          <w:rFonts w:cs="Arial"/>
          <w:bCs/>
          <w:iCs/>
          <w:szCs w:val="22"/>
        </w:rPr>
        <w:t>ring</w:t>
      </w:r>
      <w:r w:rsidRPr="00577B88">
        <w:rPr>
          <w:rFonts w:cs="Arial"/>
          <w:bCs/>
          <w:iCs/>
          <w:szCs w:val="22"/>
        </w:rPr>
        <w:t xml:space="preserve"> innenfor budsjettets rammer</w:t>
      </w:r>
      <w:r w:rsidR="00CA4AF1">
        <w:rPr>
          <w:rFonts w:cs="Arial"/>
          <w:bCs/>
          <w:iCs/>
          <w:szCs w:val="22"/>
        </w:rPr>
        <w:t>.</w:t>
      </w:r>
    </w:p>
    <w:p w14:paraId="5175898C" w14:textId="77777777" w:rsidR="006D6AB7" w:rsidRDefault="006B2B10"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Pr>
          <w:rFonts w:cs="Arial"/>
          <w:bCs/>
          <w:iCs/>
          <w:szCs w:val="22"/>
        </w:rPr>
        <w:t>A</w:t>
      </w:r>
      <w:r w:rsidR="006D6AB7" w:rsidRPr="00886B16">
        <w:rPr>
          <w:rFonts w:cs="Arial"/>
          <w:bCs/>
          <w:iCs/>
          <w:szCs w:val="22"/>
        </w:rPr>
        <w:t>nsette</w:t>
      </w:r>
      <w:r w:rsidR="00A00E12">
        <w:rPr>
          <w:rFonts w:cs="Arial"/>
          <w:bCs/>
          <w:iCs/>
          <w:szCs w:val="22"/>
        </w:rPr>
        <w:t>lse</w:t>
      </w:r>
      <w:r w:rsidR="006D6AB7" w:rsidRPr="00886B16">
        <w:rPr>
          <w:rFonts w:cs="Arial"/>
          <w:bCs/>
          <w:iCs/>
          <w:szCs w:val="22"/>
        </w:rPr>
        <w:t xml:space="preserve"> </w:t>
      </w:r>
      <w:r>
        <w:rPr>
          <w:rFonts w:cs="Arial"/>
          <w:bCs/>
          <w:iCs/>
          <w:szCs w:val="22"/>
        </w:rPr>
        <w:t xml:space="preserve">og oppsigelse av </w:t>
      </w:r>
      <w:r w:rsidR="006D6AB7" w:rsidRPr="00886B16">
        <w:rPr>
          <w:rFonts w:cs="Arial"/>
          <w:bCs/>
          <w:iCs/>
          <w:szCs w:val="22"/>
        </w:rPr>
        <w:t>daglig leder</w:t>
      </w:r>
      <w:r w:rsidR="00CA4AF1">
        <w:rPr>
          <w:rFonts w:cs="Arial"/>
          <w:bCs/>
          <w:iCs/>
          <w:szCs w:val="22"/>
        </w:rPr>
        <w:t>.</w:t>
      </w:r>
    </w:p>
    <w:p w14:paraId="252AA7B6" w14:textId="77777777" w:rsidR="00162B81" w:rsidRPr="001D0C85" w:rsidRDefault="00162B81" w:rsidP="00162B81">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1D0C85">
        <w:rPr>
          <w:rFonts w:cs="Arial"/>
          <w:bCs/>
          <w:iCs/>
          <w:szCs w:val="22"/>
        </w:rPr>
        <w:t>Vurdering av nye ansettelser av personalet et</w:t>
      </w:r>
      <w:r w:rsidR="00CA4AF1">
        <w:rPr>
          <w:rFonts w:cs="Arial"/>
          <w:bCs/>
          <w:iCs/>
          <w:szCs w:val="22"/>
        </w:rPr>
        <w:t>ter innsti</w:t>
      </w:r>
      <w:r w:rsidR="00A00E12">
        <w:rPr>
          <w:rFonts w:cs="Arial"/>
          <w:bCs/>
          <w:iCs/>
          <w:szCs w:val="22"/>
        </w:rPr>
        <w:t>l</w:t>
      </w:r>
      <w:r w:rsidR="00CA4AF1">
        <w:rPr>
          <w:rFonts w:cs="Arial"/>
          <w:bCs/>
          <w:iCs/>
          <w:szCs w:val="22"/>
        </w:rPr>
        <w:t xml:space="preserve">ling fra </w:t>
      </w:r>
      <w:r w:rsidR="00796081">
        <w:rPr>
          <w:rFonts w:cs="Arial"/>
          <w:bCs/>
          <w:iCs/>
          <w:szCs w:val="22"/>
        </w:rPr>
        <w:t>d</w:t>
      </w:r>
      <w:r w:rsidR="00CA4AF1">
        <w:rPr>
          <w:rFonts w:cs="Arial"/>
          <w:bCs/>
          <w:iCs/>
          <w:szCs w:val="22"/>
        </w:rPr>
        <w:t xml:space="preserve">aglig </w:t>
      </w:r>
      <w:r w:rsidR="00796081">
        <w:rPr>
          <w:rFonts w:cs="Arial"/>
          <w:bCs/>
          <w:iCs/>
          <w:szCs w:val="22"/>
        </w:rPr>
        <w:t>l</w:t>
      </w:r>
      <w:r w:rsidR="00CA4AF1">
        <w:rPr>
          <w:rFonts w:cs="Arial"/>
          <w:bCs/>
          <w:iCs/>
          <w:szCs w:val="22"/>
        </w:rPr>
        <w:t>eder.</w:t>
      </w:r>
    </w:p>
    <w:p w14:paraId="7070C183" w14:textId="77777777" w:rsidR="006D6AB7" w:rsidRDefault="00A00E12"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Pr>
          <w:rFonts w:cs="Arial"/>
          <w:bCs/>
          <w:iCs/>
          <w:szCs w:val="22"/>
        </w:rPr>
        <w:t>Valg av</w:t>
      </w:r>
      <w:r w:rsidR="006D6AB7" w:rsidRPr="00886B16">
        <w:rPr>
          <w:rFonts w:cs="Arial"/>
          <w:bCs/>
          <w:iCs/>
          <w:szCs w:val="22"/>
        </w:rPr>
        <w:t xml:space="preserve"> regnskapsfører. Styret har ansvar for en betryggende regnskapsførsel, og at regnskapet, sammen med styrets beretning, skal forelegges årsmøtet.</w:t>
      </w:r>
    </w:p>
    <w:p w14:paraId="30BCBAF9" w14:textId="77777777" w:rsidR="00162B81" w:rsidRDefault="00162B81" w:rsidP="00162B81">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577B88">
        <w:rPr>
          <w:rFonts w:cs="Arial"/>
          <w:bCs/>
          <w:iCs/>
          <w:szCs w:val="22"/>
        </w:rPr>
        <w:t>Øverste organ for go</w:t>
      </w:r>
      <w:r w:rsidR="00682CF7">
        <w:rPr>
          <w:rFonts w:cs="Arial"/>
          <w:bCs/>
          <w:iCs/>
          <w:szCs w:val="22"/>
        </w:rPr>
        <w:t>dkjenning av barnehagens virksomhetsplan</w:t>
      </w:r>
      <w:r w:rsidRPr="00577B88">
        <w:rPr>
          <w:rFonts w:cs="Arial"/>
          <w:bCs/>
          <w:iCs/>
          <w:szCs w:val="22"/>
        </w:rPr>
        <w:t xml:space="preserve"> utarbeidet av </w:t>
      </w:r>
      <w:r w:rsidR="00796081">
        <w:rPr>
          <w:rFonts w:cs="Arial"/>
          <w:bCs/>
          <w:iCs/>
          <w:szCs w:val="22"/>
        </w:rPr>
        <w:t>d</w:t>
      </w:r>
      <w:r w:rsidRPr="00577B88">
        <w:rPr>
          <w:rFonts w:cs="Arial"/>
          <w:bCs/>
          <w:iCs/>
          <w:szCs w:val="22"/>
        </w:rPr>
        <w:t xml:space="preserve">aglig </w:t>
      </w:r>
      <w:r w:rsidR="00796081">
        <w:rPr>
          <w:rFonts w:cs="Arial"/>
          <w:bCs/>
          <w:iCs/>
          <w:szCs w:val="22"/>
        </w:rPr>
        <w:t>l</w:t>
      </w:r>
      <w:r w:rsidRPr="00577B88">
        <w:rPr>
          <w:rFonts w:cs="Arial"/>
          <w:bCs/>
          <w:iCs/>
          <w:szCs w:val="22"/>
        </w:rPr>
        <w:t>eder/</w:t>
      </w:r>
      <w:r w:rsidR="00796081">
        <w:rPr>
          <w:rFonts w:cs="Arial"/>
          <w:bCs/>
          <w:iCs/>
          <w:szCs w:val="22"/>
        </w:rPr>
        <w:t>p</w:t>
      </w:r>
      <w:r w:rsidRPr="00577B88">
        <w:rPr>
          <w:rFonts w:cs="Arial"/>
          <w:bCs/>
          <w:iCs/>
          <w:szCs w:val="22"/>
        </w:rPr>
        <w:t xml:space="preserve">edagogiske </w:t>
      </w:r>
      <w:r w:rsidR="00796081">
        <w:rPr>
          <w:rFonts w:cs="Arial"/>
          <w:bCs/>
          <w:iCs/>
          <w:szCs w:val="22"/>
        </w:rPr>
        <w:t>l</w:t>
      </w:r>
      <w:r w:rsidRPr="00577B88">
        <w:rPr>
          <w:rFonts w:cs="Arial"/>
          <w:bCs/>
          <w:iCs/>
          <w:szCs w:val="22"/>
        </w:rPr>
        <w:t>edere i samarbeid med SU.</w:t>
      </w:r>
    </w:p>
    <w:p w14:paraId="535DAA03" w14:textId="77777777" w:rsidR="00162B81" w:rsidRPr="001D0C85" w:rsidRDefault="00162B81" w:rsidP="00162B81">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1D0C85">
        <w:rPr>
          <w:rFonts w:cs="Arial"/>
          <w:bCs/>
          <w:iCs/>
          <w:szCs w:val="22"/>
        </w:rPr>
        <w:t>Endelig godkjenning av opptak av ny barnegruppe etter in</w:t>
      </w:r>
      <w:r>
        <w:rPr>
          <w:rFonts w:cs="Arial"/>
          <w:bCs/>
          <w:iCs/>
          <w:szCs w:val="22"/>
        </w:rPr>
        <w:t>n</w:t>
      </w:r>
      <w:r w:rsidRPr="001D0C85">
        <w:rPr>
          <w:rFonts w:cs="Arial"/>
          <w:bCs/>
          <w:iCs/>
          <w:szCs w:val="22"/>
        </w:rPr>
        <w:t xml:space="preserve">stilling fra </w:t>
      </w:r>
      <w:r w:rsidR="00796081">
        <w:rPr>
          <w:rFonts w:cs="Arial"/>
          <w:bCs/>
          <w:iCs/>
          <w:szCs w:val="22"/>
        </w:rPr>
        <w:t>d</w:t>
      </w:r>
      <w:r w:rsidRPr="001D0C85">
        <w:rPr>
          <w:rFonts w:cs="Arial"/>
          <w:bCs/>
          <w:iCs/>
          <w:szCs w:val="22"/>
        </w:rPr>
        <w:t xml:space="preserve">aglig </w:t>
      </w:r>
      <w:r w:rsidR="00796081">
        <w:rPr>
          <w:rFonts w:cs="Arial"/>
          <w:bCs/>
          <w:iCs/>
          <w:szCs w:val="22"/>
        </w:rPr>
        <w:t>l</w:t>
      </w:r>
      <w:r w:rsidRPr="001D0C85">
        <w:rPr>
          <w:rFonts w:cs="Arial"/>
          <w:bCs/>
          <w:iCs/>
          <w:szCs w:val="22"/>
        </w:rPr>
        <w:t xml:space="preserve">eder. </w:t>
      </w:r>
    </w:p>
    <w:p w14:paraId="4B5020D6" w14:textId="77777777" w:rsidR="006D6AB7" w:rsidRPr="00886B16" w:rsidRDefault="006D6AB7"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886B16">
        <w:rPr>
          <w:rFonts w:cs="Arial"/>
          <w:bCs/>
          <w:iCs/>
          <w:szCs w:val="22"/>
        </w:rPr>
        <w:t>Styret kan fastsette gebyr for forsinket henting av barn og gebyr for manglende deltagelse på dugnad.</w:t>
      </w:r>
    </w:p>
    <w:p w14:paraId="5C089339" w14:textId="77777777" w:rsidR="006D6AB7" w:rsidRDefault="006D6AB7"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886B16">
        <w:rPr>
          <w:rFonts w:cs="Arial"/>
          <w:bCs/>
          <w:iCs/>
          <w:szCs w:val="22"/>
        </w:rPr>
        <w:t xml:space="preserve">Styret beslutter eventuell eksklusjon av </w:t>
      </w:r>
      <w:r>
        <w:rPr>
          <w:rFonts w:cs="Arial"/>
          <w:bCs/>
          <w:iCs/>
          <w:szCs w:val="22"/>
        </w:rPr>
        <w:t>medlemmer</w:t>
      </w:r>
      <w:r w:rsidRPr="00494A83">
        <w:rPr>
          <w:rFonts w:cs="Arial"/>
          <w:bCs/>
          <w:iCs/>
          <w:szCs w:val="22"/>
        </w:rPr>
        <w:t xml:space="preserve">, </w:t>
      </w:r>
      <w:proofErr w:type="spellStart"/>
      <w:r w:rsidRPr="00494A83">
        <w:rPr>
          <w:rFonts w:cs="Arial"/>
          <w:bCs/>
          <w:iCs/>
          <w:szCs w:val="22"/>
        </w:rPr>
        <w:t>jf</w:t>
      </w:r>
      <w:proofErr w:type="spellEnd"/>
      <w:r w:rsidRPr="00494A83">
        <w:rPr>
          <w:rFonts w:cs="Arial"/>
          <w:bCs/>
          <w:iCs/>
          <w:szCs w:val="22"/>
        </w:rPr>
        <w:t xml:space="preserve"> § </w:t>
      </w:r>
      <w:r w:rsidR="00494A83" w:rsidRPr="00494A83">
        <w:rPr>
          <w:rFonts w:cs="Arial"/>
          <w:bCs/>
          <w:iCs/>
          <w:szCs w:val="22"/>
        </w:rPr>
        <w:t>13</w:t>
      </w:r>
      <w:r w:rsidRPr="00886B16">
        <w:rPr>
          <w:rFonts w:cs="Arial"/>
          <w:bCs/>
          <w:iCs/>
          <w:szCs w:val="22"/>
        </w:rPr>
        <w:t>.</w:t>
      </w:r>
    </w:p>
    <w:p w14:paraId="5004D79C" w14:textId="77777777" w:rsidR="00162B81" w:rsidRPr="001D0C85" w:rsidRDefault="00162B81" w:rsidP="00162B81">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1D0C85">
        <w:rPr>
          <w:rFonts w:cs="Arial"/>
          <w:bCs/>
          <w:iCs/>
          <w:szCs w:val="22"/>
        </w:rPr>
        <w:t xml:space="preserve">Behandling av saker </w:t>
      </w:r>
      <w:proofErr w:type="gramStart"/>
      <w:r w:rsidRPr="001D0C85">
        <w:rPr>
          <w:rFonts w:cs="Arial"/>
          <w:bCs/>
          <w:iCs/>
          <w:szCs w:val="22"/>
        </w:rPr>
        <w:t>vedrørende</w:t>
      </w:r>
      <w:proofErr w:type="gramEnd"/>
      <w:r w:rsidRPr="001D0C85">
        <w:rPr>
          <w:rFonts w:cs="Arial"/>
          <w:bCs/>
          <w:iCs/>
          <w:szCs w:val="22"/>
        </w:rPr>
        <w:t xml:space="preserve"> drift, eller andre saker av uvanlig art og/eller stor betydning.</w:t>
      </w:r>
    </w:p>
    <w:p w14:paraId="64D056B5" w14:textId="77777777" w:rsidR="006D6AB7" w:rsidRDefault="006D6AB7" w:rsidP="006D6AB7">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886B16">
        <w:rPr>
          <w:rFonts w:cs="Arial"/>
          <w:bCs/>
          <w:iCs/>
          <w:szCs w:val="22"/>
        </w:rPr>
        <w:t>Styret skal lede og føre tilsyn med at barnehagen drives i samsvar med gjeldende lover, forskrifter og vedtekter.</w:t>
      </w:r>
    </w:p>
    <w:p w14:paraId="279B5232" w14:textId="77777777" w:rsidR="006B2B10" w:rsidRPr="00886B16" w:rsidRDefault="006B2B10" w:rsidP="006B2B10">
      <w:pPr>
        <w:pStyle w:val="Listeavsnitt"/>
        <w:widowControl w:val="0"/>
        <w:numPr>
          <w:ilvl w:val="0"/>
          <w:numId w:val="14"/>
        </w:numPr>
        <w:tabs>
          <w:tab w:val="left" w:pos="716"/>
        </w:tabs>
        <w:autoSpaceDE w:val="0"/>
        <w:autoSpaceDN w:val="0"/>
        <w:adjustRightInd w:val="0"/>
        <w:spacing w:before="240" w:after="60"/>
        <w:ind w:right="-431"/>
        <w:jc w:val="both"/>
        <w:rPr>
          <w:rFonts w:cs="Arial"/>
          <w:bCs/>
          <w:iCs/>
          <w:szCs w:val="22"/>
        </w:rPr>
      </w:pPr>
      <w:r w:rsidRPr="006B2B10">
        <w:rPr>
          <w:rFonts w:cs="Arial"/>
          <w:bCs/>
          <w:iCs/>
          <w:szCs w:val="22"/>
        </w:rPr>
        <w:t>Nedleggelse av barnehagedriften, kan bare skje ved 2/3 flertall</w:t>
      </w:r>
      <w:r w:rsidR="00CA4AF1">
        <w:rPr>
          <w:rFonts w:cs="Arial"/>
          <w:bCs/>
          <w:iCs/>
          <w:szCs w:val="22"/>
        </w:rPr>
        <w:t>.</w:t>
      </w:r>
    </w:p>
    <w:p w14:paraId="0CAD05FC" w14:textId="77777777" w:rsidR="006D6AB7" w:rsidRDefault="006D6AB7" w:rsidP="006D6AB7">
      <w:pPr>
        <w:widowControl w:val="0"/>
        <w:tabs>
          <w:tab w:val="left" w:pos="716"/>
        </w:tabs>
        <w:autoSpaceDE w:val="0"/>
        <w:autoSpaceDN w:val="0"/>
        <w:adjustRightInd w:val="0"/>
        <w:spacing w:before="240" w:after="60"/>
        <w:ind w:left="708" w:right="-431"/>
        <w:contextualSpacing/>
        <w:jc w:val="both"/>
        <w:rPr>
          <w:rFonts w:cs="Arial"/>
          <w:bCs/>
          <w:iCs/>
          <w:szCs w:val="22"/>
        </w:rPr>
      </w:pPr>
      <w:r w:rsidRPr="00886B16">
        <w:rPr>
          <w:rFonts w:cs="Arial"/>
          <w:bCs/>
          <w:iCs/>
          <w:szCs w:val="22"/>
        </w:rPr>
        <w:t>Styret skal utarbeide en styreinstruks.</w:t>
      </w:r>
    </w:p>
    <w:p w14:paraId="64CB4267" w14:textId="77777777" w:rsidR="005561B4" w:rsidRPr="009C378B" w:rsidRDefault="005561B4" w:rsidP="00142B09">
      <w:pPr>
        <w:widowControl w:val="0"/>
        <w:tabs>
          <w:tab w:val="left" w:pos="716"/>
        </w:tabs>
        <w:autoSpaceDE w:val="0"/>
        <w:autoSpaceDN w:val="0"/>
        <w:adjustRightInd w:val="0"/>
        <w:spacing w:before="240" w:after="60"/>
        <w:ind w:left="708" w:right="-431"/>
        <w:contextualSpacing/>
        <w:jc w:val="both"/>
        <w:rPr>
          <w:rFonts w:cs="Arial"/>
          <w:bCs/>
          <w:iCs/>
          <w:color w:val="FF0000"/>
          <w:szCs w:val="22"/>
        </w:rPr>
      </w:pPr>
    </w:p>
    <w:p w14:paraId="64BF498D" w14:textId="77777777" w:rsidR="00142B09" w:rsidRPr="00367B9C" w:rsidRDefault="00142B09" w:rsidP="00142B09">
      <w:pPr>
        <w:widowControl w:val="0"/>
        <w:tabs>
          <w:tab w:val="left" w:pos="716"/>
        </w:tabs>
        <w:autoSpaceDE w:val="0"/>
        <w:autoSpaceDN w:val="0"/>
        <w:adjustRightInd w:val="0"/>
        <w:spacing w:before="240" w:after="60"/>
        <w:ind w:left="708" w:right="-431"/>
        <w:contextualSpacing/>
        <w:jc w:val="both"/>
        <w:rPr>
          <w:rFonts w:cs="Arial"/>
          <w:bCs/>
          <w:iCs/>
          <w:szCs w:val="22"/>
        </w:rPr>
      </w:pPr>
      <w:r w:rsidRPr="00367B9C">
        <w:rPr>
          <w:rFonts w:cs="Arial"/>
          <w:bCs/>
          <w:iCs/>
          <w:szCs w:val="22"/>
        </w:rPr>
        <w:t>Styret representerer foretaket utad. Styrets leder samt et styremedlem tegner i fellesskap foretakets firma. Styret kan gi daglig leder prokura eller fullmakt til å tegne foretakets firma.</w:t>
      </w:r>
    </w:p>
    <w:p w14:paraId="197581CA" w14:textId="77777777" w:rsidR="006D6AB7" w:rsidRPr="009C378B" w:rsidRDefault="006D6AB7" w:rsidP="006D6AB7">
      <w:pPr>
        <w:widowControl w:val="0"/>
        <w:autoSpaceDE w:val="0"/>
        <w:autoSpaceDN w:val="0"/>
        <w:adjustRightInd w:val="0"/>
        <w:ind w:right="-432"/>
        <w:jc w:val="both"/>
        <w:rPr>
          <w:rFonts w:cs="Arial"/>
          <w:b/>
          <w:bCs/>
          <w:iCs/>
          <w:color w:val="FF0000"/>
          <w:szCs w:val="22"/>
        </w:rPr>
      </w:pPr>
    </w:p>
    <w:p w14:paraId="4C00D482" w14:textId="77777777" w:rsidR="006D6AB7" w:rsidRPr="00944DD6" w:rsidRDefault="006D6AB7" w:rsidP="006D6AB7">
      <w:pPr>
        <w:widowControl w:val="0"/>
        <w:autoSpaceDE w:val="0"/>
        <w:autoSpaceDN w:val="0"/>
        <w:adjustRightInd w:val="0"/>
        <w:ind w:right="-432" w:firstLine="705"/>
        <w:jc w:val="both"/>
        <w:rPr>
          <w:rStyle w:val="Utheving"/>
        </w:rPr>
      </w:pPr>
      <w:r w:rsidRPr="00944DD6">
        <w:rPr>
          <w:rStyle w:val="Utheving"/>
        </w:rPr>
        <w:t>Styrets sammensetning</w:t>
      </w:r>
    </w:p>
    <w:p w14:paraId="56E56CEC" w14:textId="77777777" w:rsidR="006D6AB7" w:rsidRPr="00944DD6" w:rsidRDefault="00142B09" w:rsidP="006D6AB7">
      <w:pPr>
        <w:ind w:left="705"/>
        <w:rPr>
          <w:rFonts w:cs="Arial"/>
          <w:bCs/>
          <w:iCs/>
          <w:szCs w:val="22"/>
        </w:rPr>
      </w:pPr>
      <w:r w:rsidRPr="00944DD6">
        <w:rPr>
          <w:rFonts w:cs="Arial"/>
          <w:bCs/>
          <w:iCs/>
          <w:szCs w:val="22"/>
        </w:rPr>
        <w:t>Styret skal bestå av 5</w:t>
      </w:r>
      <w:r w:rsidR="006D6AB7" w:rsidRPr="00944DD6">
        <w:rPr>
          <w:rFonts w:cs="Arial"/>
          <w:bCs/>
          <w:iCs/>
          <w:szCs w:val="22"/>
        </w:rPr>
        <w:t xml:space="preserve"> personer.</w:t>
      </w:r>
    </w:p>
    <w:p w14:paraId="3A907094" w14:textId="77777777" w:rsidR="006D6AB7" w:rsidRPr="00944DD6" w:rsidRDefault="006D6AB7" w:rsidP="006D6AB7">
      <w:pPr>
        <w:ind w:left="705"/>
        <w:rPr>
          <w:rFonts w:cs="Arial"/>
          <w:bCs/>
          <w:iCs/>
          <w:szCs w:val="22"/>
        </w:rPr>
      </w:pPr>
      <w:r w:rsidRPr="00944DD6">
        <w:rPr>
          <w:rFonts w:cs="Arial"/>
          <w:bCs/>
          <w:iCs/>
          <w:szCs w:val="22"/>
        </w:rPr>
        <w:t>-</w:t>
      </w:r>
      <w:r w:rsidRPr="00944DD6">
        <w:rPr>
          <w:rFonts w:cs="Arial"/>
          <w:bCs/>
          <w:iCs/>
          <w:szCs w:val="22"/>
        </w:rPr>
        <w:tab/>
        <w:t xml:space="preserve">Daglig leder i barnehagen </w:t>
      </w:r>
    </w:p>
    <w:p w14:paraId="523BA53F" w14:textId="77777777" w:rsidR="006D6AB7" w:rsidRPr="00944DD6" w:rsidRDefault="006D6AB7" w:rsidP="006D6AB7">
      <w:pPr>
        <w:ind w:left="705"/>
        <w:rPr>
          <w:rFonts w:cs="Arial"/>
          <w:bCs/>
          <w:iCs/>
          <w:szCs w:val="22"/>
        </w:rPr>
      </w:pPr>
      <w:r w:rsidRPr="00944DD6">
        <w:rPr>
          <w:rFonts w:cs="Arial"/>
          <w:bCs/>
          <w:iCs/>
          <w:szCs w:val="22"/>
        </w:rPr>
        <w:t>-</w:t>
      </w:r>
      <w:r w:rsidRPr="00944DD6">
        <w:rPr>
          <w:rFonts w:cs="Arial"/>
          <w:bCs/>
          <w:iCs/>
          <w:szCs w:val="22"/>
        </w:rPr>
        <w:tab/>
        <w:t xml:space="preserve">Styreleder </w:t>
      </w:r>
      <w:r w:rsidR="00F3161F" w:rsidRPr="00944DD6">
        <w:rPr>
          <w:rFonts w:cs="Arial"/>
          <w:bCs/>
          <w:iCs/>
          <w:szCs w:val="22"/>
        </w:rPr>
        <w:t>(representant fra foreldrerådet)</w:t>
      </w:r>
    </w:p>
    <w:p w14:paraId="553F46AA" w14:textId="77777777" w:rsidR="009C378B" w:rsidRPr="00944DD6" w:rsidRDefault="009C378B" w:rsidP="006D6AB7">
      <w:pPr>
        <w:ind w:left="705"/>
        <w:rPr>
          <w:rFonts w:cs="Arial"/>
          <w:bCs/>
          <w:iCs/>
          <w:szCs w:val="22"/>
        </w:rPr>
      </w:pPr>
      <w:r w:rsidRPr="00944DD6">
        <w:rPr>
          <w:rFonts w:cs="Arial"/>
          <w:bCs/>
          <w:iCs/>
          <w:szCs w:val="22"/>
        </w:rPr>
        <w:t xml:space="preserve">Øvrige styremedlemmer skal bestå av </w:t>
      </w:r>
      <w:r w:rsidR="00944DD6">
        <w:rPr>
          <w:rFonts w:cs="Arial"/>
          <w:bCs/>
          <w:iCs/>
          <w:szCs w:val="22"/>
        </w:rPr>
        <w:t>3 fra foreldrerådet.</w:t>
      </w:r>
    </w:p>
    <w:p w14:paraId="7786CD5C" w14:textId="77777777" w:rsidR="006D6AB7" w:rsidRPr="00944DD6" w:rsidRDefault="006D6AB7" w:rsidP="006D6AB7">
      <w:pPr>
        <w:ind w:left="705"/>
        <w:rPr>
          <w:rFonts w:cs="Arial"/>
          <w:bCs/>
          <w:iCs/>
          <w:szCs w:val="22"/>
        </w:rPr>
      </w:pPr>
      <w:r w:rsidRPr="00944DD6">
        <w:rPr>
          <w:rFonts w:cs="Arial"/>
          <w:bCs/>
          <w:iCs/>
          <w:szCs w:val="22"/>
        </w:rPr>
        <w:t>-</w:t>
      </w:r>
      <w:r w:rsidRPr="00944DD6">
        <w:rPr>
          <w:rFonts w:cs="Arial"/>
          <w:bCs/>
          <w:iCs/>
          <w:szCs w:val="22"/>
        </w:rPr>
        <w:tab/>
        <w:t>Styremedlem 1 (Sekretær)</w:t>
      </w:r>
    </w:p>
    <w:p w14:paraId="098127F4" w14:textId="77777777" w:rsidR="006D6AB7" w:rsidRPr="00944DD6" w:rsidRDefault="006D6AB7" w:rsidP="006D6AB7">
      <w:pPr>
        <w:ind w:left="705"/>
        <w:rPr>
          <w:rFonts w:cs="Arial"/>
          <w:bCs/>
          <w:iCs/>
          <w:szCs w:val="22"/>
        </w:rPr>
      </w:pPr>
      <w:r w:rsidRPr="00944DD6">
        <w:rPr>
          <w:rFonts w:cs="Arial"/>
          <w:bCs/>
          <w:iCs/>
          <w:szCs w:val="22"/>
        </w:rPr>
        <w:t>-</w:t>
      </w:r>
      <w:r w:rsidRPr="00944DD6">
        <w:rPr>
          <w:rFonts w:cs="Arial"/>
          <w:bCs/>
          <w:iCs/>
          <w:szCs w:val="22"/>
        </w:rPr>
        <w:tab/>
        <w:t xml:space="preserve">Styremedlem 2 (Kasserer) </w:t>
      </w:r>
    </w:p>
    <w:p w14:paraId="3AE673EA" w14:textId="77777777" w:rsidR="009C378B" w:rsidRDefault="009C378B" w:rsidP="009C378B">
      <w:pPr>
        <w:ind w:left="705"/>
        <w:rPr>
          <w:rFonts w:cs="Arial"/>
          <w:bCs/>
          <w:iCs/>
          <w:szCs w:val="22"/>
        </w:rPr>
      </w:pPr>
      <w:r w:rsidRPr="00944DD6">
        <w:rPr>
          <w:rFonts w:cs="Arial"/>
          <w:bCs/>
          <w:iCs/>
          <w:szCs w:val="22"/>
        </w:rPr>
        <w:t>-</w:t>
      </w:r>
      <w:r w:rsidRPr="00944DD6">
        <w:rPr>
          <w:rFonts w:cs="Arial"/>
          <w:bCs/>
          <w:iCs/>
          <w:szCs w:val="22"/>
        </w:rPr>
        <w:tab/>
        <w:t>Styremedlem 3</w:t>
      </w:r>
      <w:r w:rsidRPr="003465EB">
        <w:rPr>
          <w:rFonts w:cs="Arial"/>
          <w:bCs/>
          <w:iCs/>
          <w:szCs w:val="22"/>
        </w:rPr>
        <w:t xml:space="preserve"> </w:t>
      </w:r>
    </w:p>
    <w:p w14:paraId="35F99B4B" w14:textId="77777777" w:rsidR="006D6AB7" w:rsidRPr="003465EB" w:rsidRDefault="006D6AB7" w:rsidP="006D6AB7">
      <w:pPr>
        <w:ind w:left="705"/>
        <w:rPr>
          <w:rFonts w:cs="Arial"/>
          <w:bCs/>
          <w:iCs/>
          <w:szCs w:val="22"/>
        </w:rPr>
      </w:pPr>
    </w:p>
    <w:p w14:paraId="43C76A6E" w14:textId="77777777" w:rsidR="006D6AB7" w:rsidRDefault="006D6AB7" w:rsidP="006D6AB7">
      <w:pPr>
        <w:ind w:left="705"/>
        <w:rPr>
          <w:rFonts w:cs="Arial"/>
          <w:bCs/>
          <w:iCs/>
          <w:szCs w:val="22"/>
        </w:rPr>
      </w:pPr>
      <w:r w:rsidRPr="003465EB">
        <w:rPr>
          <w:rFonts w:cs="Arial"/>
          <w:bCs/>
          <w:iCs/>
          <w:szCs w:val="22"/>
        </w:rPr>
        <w:t xml:space="preserve">Styret skal velges av årsmøtet. Styreleder velges </w:t>
      </w:r>
      <w:r w:rsidR="00367B9C">
        <w:rPr>
          <w:rFonts w:cs="Arial"/>
          <w:bCs/>
          <w:iCs/>
          <w:szCs w:val="22"/>
        </w:rPr>
        <w:t>av styret</w:t>
      </w:r>
      <w:r>
        <w:rPr>
          <w:rFonts w:cs="Arial"/>
          <w:bCs/>
          <w:iCs/>
          <w:szCs w:val="22"/>
        </w:rPr>
        <w:t xml:space="preserve">. </w:t>
      </w:r>
      <w:r w:rsidRPr="003465EB">
        <w:rPr>
          <w:rFonts w:cs="Arial"/>
          <w:bCs/>
          <w:iCs/>
          <w:szCs w:val="22"/>
        </w:rPr>
        <w:t>Det velges ikke varamedlemmer med mindre årsmøte vedtar noe annet.</w:t>
      </w:r>
    </w:p>
    <w:p w14:paraId="544AE42A" w14:textId="77777777" w:rsidR="00162B81" w:rsidRPr="003465EB" w:rsidRDefault="00162B81" w:rsidP="006D6AB7">
      <w:pPr>
        <w:ind w:left="705"/>
        <w:rPr>
          <w:rFonts w:cs="Arial"/>
          <w:bCs/>
          <w:iCs/>
          <w:szCs w:val="22"/>
        </w:rPr>
      </w:pPr>
    </w:p>
    <w:p w14:paraId="581FEFCE" w14:textId="77777777" w:rsidR="006D6AB7" w:rsidRDefault="00162B81" w:rsidP="00A824DA">
      <w:pPr>
        <w:ind w:left="705"/>
        <w:rPr>
          <w:rFonts w:cs="Arial"/>
          <w:bCs/>
          <w:iCs/>
          <w:szCs w:val="22"/>
        </w:rPr>
      </w:pPr>
      <w:r w:rsidRPr="00A824DA">
        <w:rPr>
          <w:rFonts w:cs="Arial"/>
          <w:bCs/>
          <w:iCs/>
          <w:szCs w:val="22"/>
        </w:rPr>
        <w:t xml:space="preserve">Styremedlemmer velges for en periode på </w:t>
      </w:r>
      <w:r w:rsidR="0035347C" w:rsidRPr="00A824DA">
        <w:rPr>
          <w:rFonts w:cs="Arial"/>
          <w:bCs/>
          <w:iCs/>
          <w:szCs w:val="22"/>
        </w:rPr>
        <w:t>to</w:t>
      </w:r>
      <w:r w:rsidRPr="00A824DA">
        <w:rPr>
          <w:rFonts w:cs="Arial"/>
          <w:bCs/>
          <w:iCs/>
          <w:szCs w:val="22"/>
        </w:rPr>
        <w:t xml:space="preserve"> år om gangen</w:t>
      </w:r>
      <w:r w:rsidR="00102CD0">
        <w:rPr>
          <w:rFonts w:cs="Arial"/>
          <w:bCs/>
          <w:iCs/>
          <w:szCs w:val="22"/>
        </w:rPr>
        <w:t>. D</w:t>
      </w:r>
      <w:r w:rsidR="0035347C" w:rsidRPr="00A824DA">
        <w:rPr>
          <w:rFonts w:cs="Arial"/>
          <w:bCs/>
          <w:iCs/>
          <w:szCs w:val="22"/>
        </w:rPr>
        <w:t>et kan gjøres unntak dersom andelshaver har et barn som har mindre enn to år igjen i barnehagen</w:t>
      </w:r>
      <w:r w:rsidRPr="00A824DA">
        <w:rPr>
          <w:rFonts w:cs="Arial"/>
          <w:bCs/>
          <w:iCs/>
          <w:szCs w:val="22"/>
        </w:rPr>
        <w:t>.</w:t>
      </w:r>
      <w:r w:rsidR="0035347C" w:rsidRPr="00A824DA">
        <w:rPr>
          <w:rFonts w:cs="Arial"/>
          <w:bCs/>
          <w:iCs/>
          <w:szCs w:val="22"/>
        </w:rPr>
        <w:t xml:space="preserve"> </w:t>
      </w:r>
      <w:r w:rsidRPr="00A824DA">
        <w:rPr>
          <w:rFonts w:cs="Arial"/>
          <w:bCs/>
          <w:iCs/>
          <w:szCs w:val="22"/>
        </w:rPr>
        <w:t xml:space="preserve"> Det skal tilstrebes å sikre kontinuitet ved at ikke for mange styremedlemmer skiftes i løpet av kort tid. </w:t>
      </w:r>
      <w:r w:rsidR="00494A83" w:rsidRPr="00A824DA">
        <w:rPr>
          <w:rFonts w:cs="Arial"/>
          <w:bCs/>
          <w:iCs/>
          <w:szCs w:val="22"/>
        </w:rPr>
        <w:t xml:space="preserve">Det </w:t>
      </w:r>
      <w:r w:rsidR="00A824DA">
        <w:rPr>
          <w:rFonts w:cs="Arial"/>
          <w:bCs/>
          <w:iCs/>
          <w:szCs w:val="22"/>
        </w:rPr>
        <w:t>bør</w:t>
      </w:r>
      <w:r w:rsidR="00494A83" w:rsidRPr="00A824DA">
        <w:rPr>
          <w:rFonts w:cs="Arial"/>
          <w:bCs/>
          <w:iCs/>
          <w:szCs w:val="22"/>
        </w:rPr>
        <w:t xml:space="preserve"> fortrinnsvis være en foreldrerepresentant fra småbar</w:t>
      </w:r>
      <w:r w:rsidR="00A824DA">
        <w:rPr>
          <w:rFonts w:cs="Arial"/>
          <w:bCs/>
          <w:iCs/>
          <w:szCs w:val="22"/>
        </w:rPr>
        <w:t xml:space="preserve">n- og en fra </w:t>
      </w:r>
      <w:proofErr w:type="spellStart"/>
      <w:r w:rsidR="00A824DA">
        <w:rPr>
          <w:rFonts w:cs="Arial"/>
          <w:bCs/>
          <w:iCs/>
          <w:szCs w:val="22"/>
        </w:rPr>
        <w:t>storbarnsavdeling</w:t>
      </w:r>
      <w:proofErr w:type="spellEnd"/>
      <w:r w:rsidR="00A824DA">
        <w:rPr>
          <w:rFonts w:cs="Arial"/>
          <w:bCs/>
          <w:iCs/>
          <w:szCs w:val="22"/>
        </w:rPr>
        <w:t xml:space="preserve">. </w:t>
      </w:r>
    </w:p>
    <w:p w14:paraId="5C3F95CA" w14:textId="77777777" w:rsidR="00A824DA" w:rsidRPr="003465EB" w:rsidRDefault="00A824DA" w:rsidP="00A824DA">
      <w:pPr>
        <w:ind w:left="705"/>
        <w:rPr>
          <w:rFonts w:cs="Arial"/>
          <w:bCs/>
          <w:iCs/>
          <w:szCs w:val="22"/>
        </w:rPr>
      </w:pPr>
    </w:p>
    <w:p w14:paraId="0E624C10" w14:textId="77777777" w:rsidR="006D6AB7" w:rsidRDefault="006D6AB7" w:rsidP="006D6AB7">
      <w:pPr>
        <w:ind w:left="705"/>
        <w:rPr>
          <w:rFonts w:cs="Arial"/>
          <w:bCs/>
          <w:iCs/>
          <w:szCs w:val="22"/>
        </w:rPr>
      </w:pPr>
    </w:p>
    <w:p w14:paraId="6C0CC7F1" w14:textId="77777777" w:rsidR="006D6AB7" w:rsidRPr="00BC76D2" w:rsidRDefault="006D6AB7" w:rsidP="006D6AB7">
      <w:pPr>
        <w:ind w:left="705"/>
        <w:rPr>
          <w:rStyle w:val="Utheving"/>
        </w:rPr>
      </w:pPr>
      <w:r>
        <w:rPr>
          <w:rStyle w:val="Utheving"/>
        </w:rPr>
        <w:t>Styrets arbeidsform</w:t>
      </w:r>
    </w:p>
    <w:p w14:paraId="415F695A" w14:textId="77777777" w:rsidR="006D6AB7" w:rsidRDefault="006D6AB7" w:rsidP="006D6AB7">
      <w:pPr>
        <w:ind w:left="705"/>
        <w:rPr>
          <w:rFonts w:cs="Arial"/>
          <w:bCs/>
          <w:iCs/>
          <w:szCs w:val="22"/>
        </w:rPr>
      </w:pPr>
      <w:r w:rsidRPr="00BC76D2">
        <w:rPr>
          <w:rFonts w:cs="Arial"/>
          <w:bCs/>
          <w:iCs/>
          <w:szCs w:val="22"/>
        </w:rPr>
        <w:t>Styrets leder skal sørge for behandling av aktuelle saker som hører inn under styret. Styremedlemmene og daglig leder kan kreve at styret behandler bestemte saker. Styrets leder har ansvar for at styremøter og annen styrebehandling varsles på hensiktsmessig måte og med nødvendig frist.</w:t>
      </w:r>
    </w:p>
    <w:p w14:paraId="045984D4" w14:textId="77777777" w:rsidR="006D6AB7" w:rsidRPr="00BC76D2" w:rsidRDefault="006D6AB7" w:rsidP="006D6AB7">
      <w:pPr>
        <w:ind w:left="705"/>
        <w:rPr>
          <w:rFonts w:cs="Arial"/>
          <w:bCs/>
          <w:iCs/>
          <w:szCs w:val="22"/>
        </w:rPr>
      </w:pPr>
    </w:p>
    <w:p w14:paraId="79497867" w14:textId="77777777" w:rsidR="006D6AB7" w:rsidRPr="00BC76D2" w:rsidRDefault="006D6AB7" w:rsidP="006D6AB7">
      <w:pPr>
        <w:ind w:left="705"/>
        <w:rPr>
          <w:rFonts w:cs="Arial"/>
          <w:bCs/>
          <w:iCs/>
          <w:szCs w:val="22"/>
        </w:rPr>
      </w:pPr>
      <w:r w:rsidRPr="00BC76D2">
        <w:rPr>
          <w:rFonts w:cs="Arial"/>
          <w:bCs/>
          <w:iCs/>
          <w:szCs w:val="22"/>
        </w:rPr>
        <w:t>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w:t>
      </w:r>
    </w:p>
    <w:p w14:paraId="129CFAE3" w14:textId="77777777" w:rsidR="006D6AB7" w:rsidRDefault="006D6AB7" w:rsidP="006D6AB7">
      <w:pPr>
        <w:ind w:left="705"/>
        <w:rPr>
          <w:rFonts w:cs="Arial"/>
          <w:bCs/>
          <w:iCs/>
          <w:szCs w:val="22"/>
        </w:rPr>
      </w:pPr>
    </w:p>
    <w:p w14:paraId="2B51867F" w14:textId="77777777" w:rsidR="006D6AB7" w:rsidRDefault="006D6AB7" w:rsidP="006D6AB7">
      <w:pPr>
        <w:ind w:left="705"/>
        <w:rPr>
          <w:rFonts w:cs="Arial"/>
          <w:bCs/>
          <w:iCs/>
          <w:szCs w:val="22"/>
        </w:rPr>
      </w:pPr>
      <w:r w:rsidRPr="00BC76D2">
        <w:rPr>
          <w:rFonts w:cs="Arial"/>
          <w:bCs/>
          <w:iCs/>
          <w:szCs w:val="22"/>
        </w:rPr>
        <w:t xml:space="preserve">Behandlingen av sakene ledes av styrelederen. Deltar </w:t>
      </w:r>
      <w:r>
        <w:rPr>
          <w:rFonts w:cs="Arial"/>
          <w:bCs/>
          <w:iCs/>
          <w:szCs w:val="22"/>
        </w:rPr>
        <w:t>ikke</w:t>
      </w:r>
      <w:r w:rsidRPr="00BC76D2">
        <w:rPr>
          <w:rFonts w:cs="Arial"/>
          <w:bCs/>
          <w:iCs/>
          <w:szCs w:val="22"/>
        </w:rPr>
        <w:t xml:space="preserve"> styrelederen, velger styret en møteleder. </w:t>
      </w:r>
    </w:p>
    <w:p w14:paraId="71A17A2B" w14:textId="77777777" w:rsidR="006D6AB7" w:rsidRPr="00BC76D2" w:rsidRDefault="006D6AB7" w:rsidP="006D6AB7">
      <w:pPr>
        <w:ind w:left="705"/>
        <w:rPr>
          <w:rFonts w:cs="Arial"/>
          <w:bCs/>
          <w:iCs/>
          <w:szCs w:val="22"/>
        </w:rPr>
      </w:pPr>
    </w:p>
    <w:p w14:paraId="5AD8C120" w14:textId="77777777" w:rsidR="006D6AB7" w:rsidRPr="00BC76D2" w:rsidRDefault="006D6AB7" w:rsidP="006D6AB7">
      <w:pPr>
        <w:ind w:left="705"/>
        <w:rPr>
          <w:rFonts w:cs="Arial"/>
          <w:bCs/>
          <w:iCs/>
          <w:szCs w:val="22"/>
        </w:rPr>
      </w:pPr>
      <w:r w:rsidRPr="00BC76D2">
        <w:rPr>
          <w:rFonts w:cs="Arial"/>
          <w:bCs/>
          <w:iCs/>
          <w:szCs w:val="22"/>
        </w:rPr>
        <w:t>Styret er vedtaksdyktig når fire av styremedlemmene er til stede eller er med på saksbehandlingen og får delta i avstemningen om vedtak. Styret kan likevel ikke treffe vedtak uten at alle styremedlemmene så langt det er mulig har fått anledning til å uttale seg om forslaget til vedtak.</w:t>
      </w:r>
    </w:p>
    <w:p w14:paraId="4875CC0E" w14:textId="77777777" w:rsidR="006D6AB7" w:rsidRDefault="006D6AB7" w:rsidP="006D6AB7">
      <w:pPr>
        <w:ind w:left="705"/>
        <w:rPr>
          <w:rFonts w:cs="Arial"/>
          <w:bCs/>
          <w:iCs/>
          <w:szCs w:val="22"/>
        </w:rPr>
      </w:pPr>
    </w:p>
    <w:p w14:paraId="6A221059" w14:textId="77777777" w:rsidR="006D6AB7" w:rsidRDefault="006D6AB7" w:rsidP="006D6AB7">
      <w:pPr>
        <w:ind w:left="705"/>
      </w:pPr>
      <w:r w:rsidRPr="00BC76D2">
        <w:rPr>
          <w:rFonts w:cs="Arial"/>
          <w:bCs/>
          <w:iCs/>
          <w:szCs w:val="22"/>
        </w:rPr>
        <w:t xml:space="preserve">En beslutning av styret krever at flertallet av de styremedlemmer som deltar i behandlingen av en sak, har stemt for. </w:t>
      </w:r>
      <w:r w:rsidR="00BC16C5">
        <w:t xml:space="preserve">Ved stemmelikhet gjelder det som styreleder har stemt for. Er ikke styreleder </w:t>
      </w:r>
      <w:proofErr w:type="gramStart"/>
      <w:r w:rsidR="00BC16C5">
        <w:t>tilstede</w:t>
      </w:r>
      <w:proofErr w:type="gramEnd"/>
      <w:r w:rsidR="00BC16C5">
        <w:t xml:space="preserve">, gjelder dennes fullmakt eller det som møteleder har stemt for. </w:t>
      </w:r>
    </w:p>
    <w:p w14:paraId="37DA0950" w14:textId="77777777" w:rsidR="00BC16C5" w:rsidRPr="00BC76D2" w:rsidRDefault="00BC16C5" w:rsidP="006D6AB7">
      <w:pPr>
        <w:ind w:left="705"/>
        <w:rPr>
          <w:rFonts w:cs="Arial"/>
          <w:bCs/>
          <w:iCs/>
          <w:szCs w:val="22"/>
        </w:rPr>
      </w:pPr>
    </w:p>
    <w:p w14:paraId="42A419E1" w14:textId="77777777" w:rsidR="006D6AB7" w:rsidRDefault="006D6AB7" w:rsidP="006D6AB7">
      <w:pPr>
        <w:ind w:left="705"/>
        <w:rPr>
          <w:rFonts w:cs="Arial"/>
          <w:bCs/>
          <w:iCs/>
          <w:szCs w:val="22"/>
        </w:rPr>
      </w:pPr>
      <w:r w:rsidRPr="00BC76D2">
        <w:rPr>
          <w:rFonts w:cs="Arial"/>
          <w:bCs/>
          <w:iCs/>
          <w:szCs w:val="22"/>
        </w:rPr>
        <w:t>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Protokollen er tilgjeng</w:t>
      </w:r>
      <w:r>
        <w:rPr>
          <w:rFonts w:cs="Arial"/>
          <w:bCs/>
          <w:iCs/>
          <w:szCs w:val="22"/>
        </w:rPr>
        <w:t xml:space="preserve">elig kun for styrets medlemmer </w:t>
      </w:r>
      <w:r w:rsidRPr="00BC76D2">
        <w:rPr>
          <w:rFonts w:cs="Arial"/>
          <w:bCs/>
          <w:iCs/>
          <w:szCs w:val="22"/>
        </w:rPr>
        <w:t>og de personer styret gir tilgang.</w:t>
      </w:r>
    </w:p>
    <w:p w14:paraId="2C81A215" w14:textId="77777777" w:rsidR="006D6AB7" w:rsidRDefault="006D6AB7" w:rsidP="006D6AB7">
      <w:pPr>
        <w:widowControl w:val="0"/>
        <w:tabs>
          <w:tab w:val="left" w:pos="716"/>
        </w:tabs>
        <w:autoSpaceDE w:val="0"/>
        <w:autoSpaceDN w:val="0"/>
        <w:adjustRightInd w:val="0"/>
        <w:spacing w:before="240" w:after="60"/>
        <w:ind w:left="708" w:right="-431"/>
        <w:contextualSpacing/>
        <w:jc w:val="both"/>
        <w:rPr>
          <w:rFonts w:cs="Arial"/>
          <w:bCs/>
          <w:iCs/>
          <w:szCs w:val="22"/>
        </w:rPr>
      </w:pPr>
    </w:p>
    <w:p w14:paraId="0433D533" w14:textId="77777777" w:rsidR="000658CB" w:rsidRPr="007A56AA" w:rsidRDefault="00955CAD" w:rsidP="007A56AA">
      <w:pPr>
        <w:ind w:left="705"/>
        <w:rPr>
          <w:rStyle w:val="Utheving"/>
        </w:rPr>
      </w:pPr>
      <w:r>
        <w:rPr>
          <w:rStyle w:val="Utheving"/>
        </w:rPr>
        <w:t xml:space="preserve">Eplekneika barnehage SA </w:t>
      </w:r>
      <w:r w:rsidR="000658CB" w:rsidRPr="007A56AA">
        <w:rPr>
          <w:rStyle w:val="Utheving"/>
        </w:rPr>
        <w:t>s</w:t>
      </w:r>
      <w:r>
        <w:rPr>
          <w:rStyle w:val="Utheving"/>
        </w:rPr>
        <w:t>in</w:t>
      </w:r>
      <w:r w:rsidR="000658CB" w:rsidRPr="007A56AA">
        <w:rPr>
          <w:rStyle w:val="Utheving"/>
        </w:rPr>
        <w:t xml:space="preserve"> tilknytning</w:t>
      </w:r>
      <w:r w:rsidR="006872D1">
        <w:rPr>
          <w:rStyle w:val="Utheving"/>
        </w:rPr>
        <w:t xml:space="preserve"> til </w:t>
      </w:r>
      <w:proofErr w:type="spellStart"/>
      <w:r w:rsidR="006872D1">
        <w:rPr>
          <w:rStyle w:val="Utheving"/>
        </w:rPr>
        <w:t>Åsdalsveien</w:t>
      </w:r>
      <w:proofErr w:type="spellEnd"/>
      <w:r w:rsidR="006872D1">
        <w:rPr>
          <w:rStyle w:val="Utheving"/>
        </w:rPr>
        <w:t xml:space="preserve"> 13 </w:t>
      </w:r>
      <w:r>
        <w:rPr>
          <w:rStyle w:val="Utheving"/>
        </w:rPr>
        <w:t>B</w:t>
      </w:r>
      <w:r w:rsidR="006872D1">
        <w:rPr>
          <w:rStyle w:val="Utheving"/>
        </w:rPr>
        <w:t xml:space="preserve"> </w:t>
      </w:r>
      <w:r w:rsidR="002411E9">
        <w:rPr>
          <w:rStyle w:val="Utheving"/>
        </w:rPr>
        <w:t>AS</w:t>
      </w:r>
    </w:p>
    <w:p w14:paraId="5386C9A3" w14:textId="5937C314" w:rsidR="000658CB" w:rsidRPr="000658CB" w:rsidRDefault="000658CB" w:rsidP="007A56AA">
      <w:pPr>
        <w:ind w:left="705"/>
        <w:rPr>
          <w:rFonts w:cs="Arial"/>
          <w:bCs/>
          <w:iCs/>
          <w:szCs w:val="22"/>
        </w:rPr>
      </w:pPr>
      <w:r w:rsidRPr="000658CB">
        <w:rPr>
          <w:rFonts w:cs="Arial"/>
          <w:bCs/>
          <w:iCs/>
          <w:szCs w:val="22"/>
        </w:rPr>
        <w:t xml:space="preserve">Eplekneika barnehage SA har tilknytning til selskapet </w:t>
      </w:r>
      <w:proofErr w:type="spellStart"/>
      <w:r w:rsidRPr="000658CB">
        <w:rPr>
          <w:rFonts w:cs="Arial"/>
          <w:bCs/>
          <w:iCs/>
          <w:szCs w:val="22"/>
        </w:rPr>
        <w:t>Åsdalsveien</w:t>
      </w:r>
      <w:proofErr w:type="spellEnd"/>
      <w:r w:rsidRPr="000658CB">
        <w:rPr>
          <w:rFonts w:cs="Arial"/>
          <w:bCs/>
          <w:iCs/>
          <w:szCs w:val="22"/>
        </w:rPr>
        <w:t xml:space="preserve"> 13 </w:t>
      </w:r>
      <w:r w:rsidR="00955CAD">
        <w:rPr>
          <w:rFonts w:cs="Arial"/>
          <w:bCs/>
          <w:iCs/>
          <w:szCs w:val="22"/>
        </w:rPr>
        <w:t>B</w:t>
      </w:r>
      <w:r w:rsidRPr="000658CB">
        <w:rPr>
          <w:rFonts w:cs="Arial"/>
          <w:bCs/>
          <w:iCs/>
          <w:szCs w:val="22"/>
        </w:rPr>
        <w:t xml:space="preserve"> AS. Selskapets formål er å drifte, forvalte og vedlikeholde eiendommen </w:t>
      </w:r>
      <w:proofErr w:type="spellStart"/>
      <w:r w:rsidRPr="000658CB">
        <w:rPr>
          <w:rFonts w:cs="Arial"/>
          <w:bCs/>
          <w:iCs/>
          <w:szCs w:val="22"/>
        </w:rPr>
        <w:t>Åsdalsveien</w:t>
      </w:r>
      <w:proofErr w:type="spellEnd"/>
      <w:r w:rsidRPr="000658CB">
        <w:rPr>
          <w:rFonts w:cs="Arial"/>
          <w:bCs/>
          <w:iCs/>
          <w:szCs w:val="22"/>
        </w:rPr>
        <w:t xml:space="preserve"> 13 </w:t>
      </w:r>
      <w:r w:rsidR="00955CAD">
        <w:rPr>
          <w:rFonts w:cs="Arial"/>
          <w:bCs/>
          <w:iCs/>
          <w:szCs w:val="22"/>
        </w:rPr>
        <w:t>B</w:t>
      </w:r>
      <w:r w:rsidRPr="000658CB">
        <w:rPr>
          <w:rFonts w:cs="Arial"/>
          <w:bCs/>
          <w:iCs/>
          <w:szCs w:val="22"/>
        </w:rPr>
        <w:t xml:space="preserve"> slik at den er tilrettelagt for fortsatt barnehagedrift for barn i Nordstrandsområde</w:t>
      </w:r>
      <w:r w:rsidR="00955CAD">
        <w:rPr>
          <w:rFonts w:cs="Arial"/>
          <w:bCs/>
          <w:iCs/>
          <w:szCs w:val="22"/>
        </w:rPr>
        <w:t>t</w:t>
      </w:r>
      <w:r w:rsidRPr="000658CB">
        <w:rPr>
          <w:rFonts w:cs="Arial"/>
          <w:bCs/>
          <w:iCs/>
          <w:szCs w:val="22"/>
        </w:rPr>
        <w:t>. Det sitter totalt 6 personer i styret i</w:t>
      </w:r>
      <w:r>
        <w:rPr>
          <w:rFonts w:cs="Arial"/>
          <w:bCs/>
          <w:iCs/>
          <w:szCs w:val="22"/>
        </w:rPr>
        <w:t xml:space="preserve"> </w:t>
      </w:r>
      <w:r w:rsidRPr="000658CB">
        <w:rPr>
          <w:rFonts w:cs="Arial"/>
          <w:bCs/>
          <w:iCs/>
          <w:szCs w:val="22"/>
        </w:rPr>
        <w:t xml:space="preserve">selskapet </w:t>
      </w:r>
      <w:proofErr w:type="spellStart"/>
      <w:r w:rsidR="00670EA7">
        <w:rPr>
          <w:rFonts w:cs="Arial"/>
          <w:bCs/>
          <w:iCs/>
          <w:szCs w:val="22"/>
        </w:rPr>
        <w:t>Åsdalsveien</w:t>
      </w:r>
      <w:proofErr w:type="spellEnd"/>
      <w:r w:rsidR="00670EA7">
        <w:rPr>
          <w:rFonts w:cs="Arial"/>
          <w:bCs/>
          <w:iCs/>
          <w:szCs w:val="22"/>
        </w:rPr>
        <w:t xml:space="preserve"> 13 </w:t>
      </w:r>
      <w:r w:rsidR="00955CAD">
        <w:rPr>
          <w:rFonts w:cs="Arial"/>
          <w:bCs/>
          <w:iCs/>
          <w:szCs w:val="22"/>
        </w:rPr>
        <w:t>B</w:t>
      </w:r>
      <w:r w:rsidR="00670EA7">
        <w:rPr>
          <w:rFonts w:cs="Arial"/>
          <w:bCs/>
          <w:iCs/>
          <w:szCs w:val="22"/>
        </w:rPr>
        <w:t xml:space="preserve"> </w:t>
      </w:r>
      <w:r w:rsidR="0083327B">
        <w:rPr>
          <w:rFonts w:cs="Arial"/>
          <w:bCs/>
          <w:iCs/>
          <w:szCs w:val="22"/>
        </w:rPr>
        <w:t>AS</w:t>
      </w:r>
      <w:r w:rsidR="00670EA7">
        <w:rPr>
          <w:rFonts w:cs="Arial"/>
          <w:bCs/>
          <w:iCs/>
          <w:szCs w:val="22"/>
        </w:rPr>
        <w:t>.</w:t>
      </w:r>
      <w:r w:rsidRPr="000658CB">
        <w:rPr>
          <w:rFonts w:cs="Arial"/>
          <w:bCs/>
          <w:iCs/>
          <w:szCs w:val="22"/>
        </w:rPr>
        <w:t xml:space="preserve"> Selskapets styre skal bestå av minimum 3 og maksimum 6 medlemmer hvorav tre styremedlemmer velges</w:t>
      </w:r>
      <w:r w:rsidR="00670EA7">
        <w:rPr>
          <w:rFonts w:cs="Arial"/>
          <w:bCs/>
          <w:iCs/>
          <w:szCs w:val="22"/>
        </w:rPr>
        <w:t xml:space="preserve"> av</w:t>
      </w:r>
      <w:r w:rsidRPr="000658CB">
        <w:rPr>
          <w:rFonts w:cs="Arial"/>
          <w:bCs/>
          <w:iCs/>
          <w:szCs w:val="22"/>
        </w:rPr>
        <w:t xml:space="preserve"> styret i Eplekneika barnehage SA før generalforsamling som avholdes innen 30.4 hvert år, to medlemmer utpekes fra styret i Nordstrand </w:t>
      </w:r>
      <w:r w:rsidR="0083327B">
        <w:rPr>
          <w:rFonts w:cs="Arial"/>
          <w:bCs/>
          <w:iCs/>
          <w:szCs w:val="22"/>
        </w:rPr>
        <w:t>V</w:t>
      </w:r>
      <w:r w:rsidRPr="000658CB">
        <w:rPr>
          <w:rFonts w:cs="Arial"/>
          <w:bCs/>
          <w:iCs/>
          <w:szCs w:val="22"/>
        </w:rPr>
        <w:t xml:space="preserve">elhus AS og ett medlem utpekes av Nordstrand Vels styre. </w:t>
      </w:r>
      <w:r w:rsidR="00670EA7">
        <w:rPr>
          <w:rFonts w:cs="Arial"/>
          <w:bCs/>
          <w:iCs/>
          <w:szCs w:val="22"/>
        </w:rPr>
        <w:t xml:space="preserve">Styremedlemmene fra Eplekneika barnehage kan fortrinnsvis også sitte i </w:t>
      </w:r>
      <w:proofErr w:type="spellStart"/>
      <w:r w:rsidR="00955CAD">
        <w:rPr>
          <w:rFonts w:cs="Arial"/>
          <w:bCs/>
          <w:iCs/>
          <w:szCs w:val="22"/>
        </w:rPr>
        <w:t>Åsdalsveien</w:t>
      </w:r>
      <w:proofErr w:type="spellEnd"/>
      <w:r w:rsidR="00955CAD">
        <w:rPr>
          <w:rFonts w:cs="Arial"/>
          <w:bCs/>
          <w:iCs/>
          <w:szCs w:val="22"/>
        </w:rPr>
        <w:t xml:space="preserve"> 13 B </w:t>
      </w:r>
      <w:r w:rsidR="00670EA7">
        <w:rPr>
          <w:rFonts w:cs="Arial"/>
          <w:bCs/>
          <w:iCs/>
          <w:szCs w:val="22"/>
        </w:rPr>
        <w:t xml:space="preserve">styret. </w:t>
      </w:r>
      <w:r w:rsidRPr="001552F8">
        <w:rPr>
          <w:rFonts w:cs="Arial"/>
          <w:b/>
          <w:i/>
          <w:color w:val="943634" w:themeColor="accent2" w:themeShade="BF"/>
          <w:szCs w:val="22"/>
        </w:rPr>
        <w:t xml:space="preserve">Styremedlemmer velges </w:t>
      </w:r>
      <w:r w:rsidR="001552F8" w:rsidRPr="001552F8">
        <w:rPr>
          <w:rFonts w:cs="Arial"/>
          <w:b/>
          <w:i/>
          <w:color w:val="943634" w:themeColor="accent2" w:themeShade="BF"/>
          <w:szCs w:val="22"/>
        </w:rPr>
        <w:t xml:space="preserve">i hovedsak </w:t>
      </w:r>
      <w:r w:rsidRPr="001552F8">
        <w:rPr>
          <w:rFonts w:cs="Arial"/>
          <w:b/>
          <w:i/>
          <w:color w:val="943634" w:themeColor="accent2" w:themeShade="BF"/>
          <w:szCs w:val="22"/>
        </w:rPr>
        <w:t>for to år</w:t>
      </w:r>
      <w:r w:rsidR="001552F8" w:rsidRPr="001552F8">
        <w:rPr>
          <w:rFonts w:cs="Arial"/>
          <w:b/>
          <w:i/>
          <w:color w:val="943634" w:themeColor="accent2" w:themeShade="BF"/>
          <w:szCs w:val="22"/>
        </w:rPr>
        <w:t>, men det kan</w:t>
      </w:r>
      <w:r w:rsidR="005B167B">
        <w:rPr>
          <w:rFonts w:cs="Arial"/>
          <w:b/>
          <w:i/>
          <w:color w:val="943634" w:themeColor="accent2" w:themeShade="BF"/>
          <w:szCs w:val="22"/>
        </w:rPr>
        <w:t xml:space="preserve"> gjøres unntak,</w:t>
      </w:r>
      <w:r w:rsidR="001552F8" w:rsidRPr="001552F8">
        <w:rPr>
          <w:rFonts w:cs="Arial"/>
          <w:b/>
          <w:i/>
          <w:color w:val="943634" w:themeColor="accent2" w:themeShade="BF"/>
          <w:szCs w:val="22"/>
        </w:rPr>
        <w:t xml:space="preserve"> </w:t>
      </w:r>
      <w:r w:rsidR="005B167B">
        <w:rPr>
          <w:rFonts w:cs="Arial"/>
          <w:b/>
          <w:i/>
          <w:color w:val="943634" w:themeColor="accent2" w:themeShade="BF"/>
          <w:szCs w:val="22"/>
        </w:rPr>
        <w:t xml:space="preserve">ved at det </w:t>
      </w:r>
      <w:r w:rsidR="001552F8" w:rsidRPr="001552F8">
        <w:rPr>
          <w:rFonts w:cs="Arial"/>
          <w:b/>
          <w:i/>
          <w:color w:val="943634" w:themeColor="accent2" w:themeShade="BF"/>
          <w:szCs w:val="22"/>
        </w:rPr>
        <w:t xml:space="preserve">velges medlem til ett års verv dersom det er </w:t>
      </w:r>
      <w:r w:rsidR="005B167B">
        <w:rPr>
          <w:rFonts w:cs="Arial"/>
          <w:b/>
          <w:i/>
          <w:color w:val="943634" w:themeColor="accent2" w:themeShade="BF"/>
          <w:szCs w:val="22"/>
        </w:rPr>
        <w:t>mest</w:t>
      </w:r>
      <w:r w:rsidR="001552F8" w:rsidRPr="001552F8">
        <w:rPr>
          <w:rFonts w:cs="Arial"/>
          <w:b/>
          <w:i/>
          <w:color w:val="943634" w:themeColor="accent2" w:themeShade="BF"/>
          <w:szCs w:val="22"/>
        </w:rPr>
        <w:t xml:space="preserve"> gunstig for kontinuitet mellom de to styrene</w:t>
      </w:r>
      <w:r w:rsidR="005B167B">
        <w:rPr>
          <w:rFonts w:cs="Arial"/>
          <w:b/>
          <w:i/>
          <w:color w:val="943634" w:themeColor="accent2" w:themeShade="BF"/>
          <w:szCs w:val="22"/>
        </w:rPr>
        <w:t>, eller dersom barnet kun har igjen ett år i barnehagen.</w:t>
      </w:r>
      <w:r w:rsidRPr="001552F8">
        <w:rPr>
          <w:rFonts w:cs="Arial"/>
          <w:b/>
          <w:i/>
          <w:color w:val="943634" w:themeColor="accent2" w:themeShade="BF"/>
          <w:szCs w:val="22"/>
        </w:rPr>
        <w:t xml:space="preserve"> Det kan velges varamedlemmer til styret</w:t>
      </w:r>
      <w:r w:rsidR="001552F8" w:rsidRPr="001552F8">
        <w:rPr>
          <w:rFonts w:cs="Arial"/>
          <w:b/>
          <w:i/>
          <w:color w:val="943634" w:themeColor="accent2" w:themeShade="BF"/>
          <w:szCs w:val="22"/>
        </w:rPr>
        <w:t xml:space="preserve"> for ett år.</w:t>
      </w:r>
    </w:p>
    <w:p w14:paraId="74F25052" w14:textId="77777777" w:rsidR="000658CB" w:rsidRDefault="000658CB" w:rsidP="006D6AB7">
      <w:pPr>
        <w:widowControl w:val="0"/>
        <w:tabs>
          <w:tab w:val="left" w:pos="716"/>
        </w:tabs>
        <w:autoSpaceDE w:val="0"/>
        <w:autoSpaceDN w:val="0"/>
        <w:adjustRightInd w:val="0"/>
        <w:spacing w:before="240" w:after="60"/>
        <w:ind w:left="708" w:right="-431"/>
        <w:contextualSpacing/>
        <w:jc w:val="both"/>
        <w:rPr>
          <w:rFonts w:cs="Arial"/>
          <w:bCs/>
          <w:iCs/>
          <w:szCs w:val="22"/>
        </w:rPr>
      </w:pPr>
    </w:p>
    <w:p w14:paraId="0F005F64" w14:textId="77777777" w:rsidR="009C378B" w:rsidRDefault="009C378B" w:rsidP="006D6AB7">
      <w:pPr>
        <w:widowControl w:val="0"/>
        <w:tabs>
          <w:tab w:val="left" w:pos="716"/>
        </w:tabs>
        <w:autoSpaceDE w:val="0"/>
        <w:autoSpaceDN w:val="0"/>
        <w:adjustRightInd w:val="0"/>
        <w:spacing w:before="240" w:after="60"/>
        <w:ind w:left="708" w:right="-431"/>
        <w:contextualSpacing/>
        <w:jc w:val="both"/>
        <w:rPr>
          <w:rFonts w:cs="Arial"/>
          <w:bCs/>
          <w:iCs/>
          <w:szCs w:val="22"/>
        </w:rPr>
      </w:pPr>
    </w:p>
    <w:p w14:paraId="1C582DB6" w14:textId="77777777" w:rsidR="006D6AB7" w:rsidRPr="00204918" w:rsidRDefault="006D6AB7" w:rsidP="006D6AB7">
      <w:pPr>
        <w:widowControl w:val="0"/>
        <w:autoSpaceDE w:val="0"/>
        <w:autoSpaceDN w:val="0"/>
        <w:adjustRightInd w:val="0"/>
        <w:ind w:right="-432"/>
        <w:jc w:val="both"/>
        <w:rPr>
          <w:rFonts w:cs="Arial"/>
          <w:b/>
          <w:bCs/>
          <w:iCs/>
          <w:szCs w:val="22"/>
        </w:rPr>
      </w:pPr>
      <w:r>
        <w:rPr>
          <w:rFonts w:cs="Arial"/>
          <w:b/>
          <w:bCs/>
          <w:iCs/>
          <w:szCs w:val="22"/>
        </w:rPr>
        <w:t>§ 9</w:t>
      </w:r>
      <w:r w:rsidRPr="002148F1">
        <w:rPr>
          <w:rFonts w:cs="Arial"/>
          <w:b/>
          <w:bCs/>
          <w:iCs/>
          <w:szCs w:val="22"/>
        </w:rPr>
        <w:t xml:space="preserve"> </w:t>
      </w:r>
      <w:r>
        <w:rPr>
          <w:rFonts w:cs="Arial"/>
          <w:b/>
          <w:bCs/>
          <w:iCs/>
          <w:szCs w:val="22"/>
        </w:rPr>
        <w:tab/>
        <w:t>Daglig leder</w:t>
      </w:r>
    </w:p>
    <w:p w14:paraId="7DDE634C" w14:textId="77777777" w:rsidR="006D6AB7" w:rsidRDefault="006D6AB7" w:rsidP="006D6AB7">
      <w:pPr>
        <w:ind w:left="705"/>
        <w:rPr>
          <w:rFonts w:cs="Arial"/>
          <w:szCs w:val="22"/>
        </w:rPr>
      </w:pPr>
      <w:r w:rsidRPr="00B72F59">
        <w:t xml:space="preserve">Barnehagens daglige leder ansettes av styret. </w:t>
      </w:r>
      <w:r w:rsidRPr="001D0C85">
        <w:rPr>
          <w:rFonts w:cs="Arial"/>
          <w:szCs w:val="22"/>
        </w:rPr>
        <w:t xml:space="preserve">Daglig leder skal stå for den daglige administrative og pedagogiske ledelsen av virksomheten i foretaket og skal følge de retningslinjer og pålegg som styret har gitt. </w:t>
      </w:r>
    </w:p>
    <w:p w14:paraId="5794660D" w14:textId="77777777" w:rsidR="006D6AB7" w:rsidRPr="00B72F59" w:rsidRDefault="006D6AB7" w:rsidP="006D6AB7">
      <w:pPr>
        <w:ind w:left="705"/>
        <w:rPr>
          <w:rFonts w:cs="Arial"/>
          <w:bCs/>
          <w:iCs/>
          <w:szCs w:val="22"/>
        </w:rPr>
      </w:pPr>
    </w:p>
    <w:p w14:paraId="731BDBE8" w14:textId="77777777" w:rsidR="006D6AB7" w:rsidRPr="00B72F59" w:rsidRDefault="006D6AB7" w:rsidP="006D6AB7">
      <w:pPr>
        <w:ind w:left="705"/>
        <w:rPr>
          <w:rFonts w:cs="Arial"/>
          <w:bCs/>
          <w:iCs/>
          <w:szCs w:val="22"/>
        </w:rPr>
      </w:pPr>
      <w:r w:rsidRPr="00B72F59">
        <w:rPr>
          <w:rFonts w:cs="Arial"/>
          <w:bCs/>
          <w:iCs/>
          <w:szCs w:val="22"/>
        </w:rPr>
        <w:t>Den daglige ledelse omfatter ikke saker som etter samvirkelagets forhold er av uvanlig art eller stor betydning.</w:t>
      </w:r>
    </w:p>
    <w:p w14:paraId="0ED055A9" w14:textId="77777777" w:rsidR="006D6AB7" w:rsidRDefault="006D6AB7" w:rsidP="006D6AB7">
      <w:pPr>
        <w:ind w:left="705"/>
        <w:rPr>
          <w:rFonts w:cs="Arial"/>
          <w:bCs/>
          <w:iCs/>
          <w:szCs w:val="22"/>
        </w:rPr>
      </w:pPr>
    </w:p>
    <w:p w14:paraId="6972E9F7" w14:textId="77777777" w:rsidR="006D6AB7" w:rsidRDefault="006D6AB7" w:rsidP="006D6AB7">
      <w:pPr>
        <w:ind w:left="705"/>
        <w:rPr>
          <w:rFonts w:cs="Arial"/>
          <w:szCs w:val="22"/>
        </w:rPr>
      </w:pPr>
      <w:r w:rsidRPr="001D0C85">
        <w:rPr>
          <w:rFonts w:cs="Arial"/>
          <w:szCs w:val="22"/>
        </w:rPr>
        <w:t>Daglig leder kan ellers avgjøre en sak etter fullmakt fra styret i hvert enkelt tilfelle eller når det er til vesentlig ulempe for foretaket å vente på styrevedtak. Styret skal ha melding om avgjørelsen så snart som mulig.</w:t>
      </w:r>
    </w:p>
    <w:p w14:paraId="7886A40F" w14:textId="77777777" w:rsidR="006D6AB7" w:rsidRDefault="006D6AB7" w:rsidP="006D6AB7">
      <w:pPr>
        <w:ind w:left="705"/>
        <w:rPr>
          <w:rFonts w:cs="Arial"/>
          <w:bCs/>
          <w:iCs/>
          <w:szCs w:val="22"/>
        </w:rPr>
      </w:pPr>
    </w:p>
    <w:p w14:paraId="6050D2E7" w14:textId="77777777" w:rsidR="006D6AB7" w:rsidRPr="00B72F59" w:rsidRDefault="006D6AB7" w:rsidP="006D6AB7">
      <w:pPr>
        <w:ind w:left="705"/>
        <w:rPr>
          <w:rFonts w:cs="Arial"/>
          <w:bCs/>
          <w:iCs/>
          <w:szCs w:val="22"/>
        </w:rPr>
      </w:pPr>
      <w:r w:rsidRPr="00B72F59">
        <w:rPr>
          <w:rFonts w:cs="Arial"/>
          <w:bCs/>
          <w:iCs/>
          <w:szCs w:val="22"/>
        </w:rPr>
        <w:t>Daglig leder skal sørge for at samvirkelagets regnskap er i samsvar med lov og forskrifter, og at formuesforvaltningen er ordnet på en betryggende måte.</w:t>
      </w:r>
    </w:p>
    <w:p w14:paraId="17B7C0B6" w14:textId="77777777" w:rsidR="006D6AB7" w:rsidRDefault="006D6AB7" w:rsidP="006D6AB7">
      <w:pPr>
        <w:ind w:left="705"/>
        <w:rPr>
          <w:rFonts w:cs="Arial"/>
          <w:bCs/>
          <w:iCs/>
          <w:szCs w:val="22"/>
        </w:rPr>
      </w:pPr>
    </w:p>
    <w:p w14:paraId="7F68C2F5" w14:textId="77777777" w:rsidR="006D6AB7" w:rsidRDefault="006D6AB7" w:rsidP="006D6AB7">
      <w:pPr>
        <w:widowControl w:val="0"/>
        <w:autoSpaceDE w:val="0"/>
        <w:autoSpaceDN w:val="0"/>
        <w:adjustRightInd w:val="0"/>
        <w:ind w:left="708" w:right="-432"/>
        <w:jc w:val="both"/>
        <w:rPr>
          <w:rFonts w:cs="Arial"/>
          <w:szCs w:val="22"/>
        </w:rPr>
      </w:pPr>
      <w:r w:rsidRPr="001D0C85">
        <w:rPr>
          <w:rFonts w:cs="Arial"/>
          <w:szCs w:val="22"/>
        </w:rPr>
        <w:t xml:space="preserve">Daglig leder har ansvar for at barnehagen har et internkontrollsystem (HMS) som er i henhold til gjeldende lover og forskrifter. </w:t>
      </w:r>
      <w:r w:rsidR="008C3EC5" w:rsidRPr="008C3EC5">
        <w:rPr>
          <w:rFonts w:cs="Arial"/>
          <w:szCs w:val="22"/>
        </w:rPr>
        <w:t>Barnehagens internkontrollsystem er inntatt i særskilt internkontrollmappe.</w:t>
      </w:r>
    </w:p>
    <w:p w14:paraId="710C1DB9" w14:textId="77777777" w:rsidR="00316EFA" w:rsidRDefault="00316EFA" w:rsidP="006D6AB7">
      <w:pPr>
        <w:ind w:left="705"/>
        <w:rPr>
          <w:rFonts w:cs="Arial"/>
          <w:bCs/>
          <w:iCs/>
          <w:szCs w:val="22"/>
        </w:rPr>
      </w:pPr>
    </w:p>
    <w:p w14:paraId="78DD319F" w14:textId="77777777" w:rsidR="006D6AB7" w:rsidRPr="001D0C85" w:rsidRDefault="006D6AB7" w:rsidP="006D6AB7">
      <w:pPr>
        <w:widowControl w:val="0"/>
        <w:autoSpaceDE w:val="0"/>
        <w:autoSpaceDN w:val="0"/>
        <w:adjustRightInd w:val="0"/>
        <w:ind w:left="708" w:right="-432"/>
        <w:jc w:val="both"/>
        <w:rPr>
          <w:rFonts w:cs="Arial"/>
          <w:szCs w:val="22"/>
        </w:rPr>
      </w:pPr>
      <w:r w:rsidRPr="001D0C85">
        <w:rPr>
          <w:rFonts w:cs="Arial"/>
          <w:szCs w:val="22"/>
        </w:rPr>
        <w:t>Daglig leder skal minst hver fjerde måned, i møte eller skriftlig, gi styret melding om virksomheten i foretaket, tilstand for foretaket og resultatutviklingen.</w:t>
      </w:r>
    </w:p>
    <w:p w14:paraId="58C5A4DC" w14:textId="77777777" w:rsidR="006D6AB7" w:rsidRPr="001D0C85" w:rsidRDefault="006D6AB7" w:rsidP="006D6AB7">
      <w:pPr>
        <w:widowControl w:val="0"/>
        <w:autoSpaceDE w:val="0"/>
        <w:autoSpaceDN w:val="0"/>
        <w:adjustRightInd w:val="0"/>
        <w:ind w:right="-432" w:firstLine="425"/>
        <w:jc w:val="both"/>
        <w:rPr>
          <w:rFonts w:cs="Arial"/>
          <w:szCs w:val="22"/>
        </w:rPr>
      </w:pPr>
    </w:p>
    <w:p w14:paraId="31526EC1" w14:textId="77777777" w:rsidR="006D6AB7" w:rsidRPr="00B72F59" w:rsidRDefault="006D6AB7" w:rsidP="006D6AB7">
      <w:pPr>
        <w:ind w:left="705"/>
        <w:rPr>
          <w:rFonts w:cs="Arial"/>
          <w:bCs/>
          <w:iCs/>
          <w:szCs w:val="22"/>
        </w:rPr>
      </w:pPr>
      <w:r w:rsidRPr="00B72F59">
        <w:rPr>
          <w:rFonts w:cs="Arial"/>
          <w:bCs/>
          <w:iCs/>
          <w:szCs w:val="22"/>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426FABFE" w14:textId="77777777" w:rsidR="006D6AB7" w:rsidRDefault="006D6AB7" w:rsidP="00CB6D6E">
      <w:pPr>
        <w:ind w:left="705"/>
        <w:rPr>
          <w:rFonts w:cs="Arial"/>
          <w:bCs/>
          <w:iCs/>
          <w:szCs w:val="22"/>
        </w:rPr>
      </w:pPr>
      <w:r w:rsidRPr="00B72F59">
        <w:rPr>
          <w:rFonts w:cs="Arial"/>
          <w:bCs/>
          <w:iCs/>
          <w:szCs w:val="22"/>
        </w:rPr>
        <w:t>Daglig leder representerer foretaket utad i saker som angår den daglige ledelse.</w:t>
      </w:r>
    </w:p>
    <w:p w14:paraId="51260CDC" w14:textId="77777777" w:rsidR="00CB6D6E" w:rsidRDefault="00CB6D6E" w:rsidP="00CB6D6E">
      <w:pPr>
        <w:ind w:left="705"/>
        <w:rPr>
          <w:rFonts w:cs="Arial"/>
          <w:bCs/>
          <w:iCs/>
          <w:szCs w:val="22"/>
        </w:rPr>
      </w:pPr>
    </w:p>
    <w:p w14:paraId="3BC828BE" w14:textId="77777777" w:rsidR="00CB6D6E" w:rsidRDefault="00CB6D6E" w:rsidP="00CB6D6E">
      <w:pPr>
        <w:ind w:left="705"/>
        <w:rPr>
          <w:rFonts w:cs="Arial"/>
          <w:bCs/>
          <w:iCs/>
          <w:szCs w:val="22"/>
        </w:rPr>
      </w:pPr>
    </w:p>
    <w:p w14:paraId="08CFCC2E" w14:textId="77777777" w:rsidR="006D6AB7" w:rsidRPr="00B3796D" w:rsidRDefault="006D6AB7" w:rsidP="00142B09">
      <w:pPr>
        <w:rPr>
          <w:b/>
          <w:szCs w:val="28"/>
        </w:rPr>
      </w:pPr>
      <w:r w:rsidRPr="00B3796D">
        <w:rPr>
          <w:b/>
          <w:szCs w:val="28"/>
        </w:rPr>
        <w:t>§ 1</w:t>
      </w:r>
      <w:r>
        <w:rPr>
          <w:b/>
          <w:szCs w:val="28"/>
        </w:rPr>
        <w:t>0</w:t>
      </w:r>
      <w:r w:rsidRPr="00B3796D">
        <w:rPr>
          <w:b/>
          <w:szCs w:val="28"/>
        </w:rPr>
        <w:tab/>
      </w:r>
      <w:r>
        <w:rPr>
          <w:b/>
          <w:szCs w:val="28"/>
        </w:rPr>
        <w:t>S</w:t>
      </w:r>
      <w:r w:rsidRPr="00B3796D">
        <w:rPr>
          <w:b/>
          <w:szCs w:val="28"/>
        </w:rPr>
        <w:t>amarbeidsutvalg</w:t>
      </w:r>
    </w:p>
    <w:p w14:paraId="26D8BB4F" w14:textId="77777777" w:rsidR="006D6AB7" w:rsidRDefault="006D6AB7" w:rsidP="00142B09">
      <w:pPr>
        <w:ind w:left="705"/>
      </w:pPr>
      <w:r>
        <w:t xml:space="preserve">Barnehagen skal ha et samarbeidsutvalg bestående av foreldre/foresatte og ansatte i barnehagen, slik at hver gruppe er likt representert. </w:t>
      </w:r>
    </w:p>
    <w:p w14:paraId="63967AD2" w14:textId="77777777" w:rsidR="006D6AB7" w:rsidRDefault="006D6AB7" w:rsidP="00142B09">
      <w:pPr>
        <w:ind w:left="720"/>
      </w:pPr>
      <w:r>
        <w:t>Samarbeidsutvalget skal være et rådgivende, kontaktskapende og samordnende organ.</w:t>
      </w:r>
    </w:p>
    <w:p w14:paraId="1EF2C22D" w14:textId="77777777" w:rsidR="005E700F" w:rsidRDefault="005E700F" w:rsidP="00142B09">
      <w:pPr>
        <w:ind w:left="720"/>
      </w:pPr>
    </w:p>
    <w:p w14:paraId="621003CC" w14:textId="77777777" w:rsidR="006D6AB7" w:rsidRDefault="006D6AB7" w:rsidP="00142B09">
      <w:pPr>
        <w:ind w:left="720"/>
      </w:pPr>
      <w:r>
        <w:t>Styret skal sørge for at saker av viktighet forelegges samarbeidsutvalget.</w:t>
      </w:r>
    </w:p>
    <w:p w14:paraId="1B6EA5F1" w14:textId="77777777" w:rsidR="005E700F" w:rsidRDefault="005E700F" w:rsidP="00142B09">
      <w:pPr>
        <w:ind w:left="720"/>
      </w:pPr>
    </w:p>
    <w:p w14:paraId="7EE0D98D" w14:textId="77777777" w:rsidR="006D6AB7" w:rsidRDefault="006D6AB7" w:rsidP="00142B09">
      <w:pPr>
        <w:ind w:firstLine="708"/>
      </w:pPr>
      <w:r>
        <w:t xml:space="preserve">Se </w:t>
      </w:r>
      <w:proofErr w:type="gramStart"/>
      <w:r>
        <w:t>for øvrig</w:t>
      </w:r>
      <w:proofErr w:type="gramEnd"/>
      <w:r>
        <w:t xml:space="preserve"> gjeldende instruks for Samarbeidsutvalg i Eplekneika barnehage. </w:t>
      </w:r>
    </w:p>
    <w:p w14:paraId="1306EF9C" w14:textId="77777777" w:rsidR="009C378B" w:rsidRDefault="009C378B" w:rsidP="00142B09">
      <w:pPr>
        <w:ind w:firstLine="708"/>
      </w:pPr>
    </w:p>
    <w:p w14:paraId="0C22F10B" w14:textId="77777777" w:rsidR="009C378B" w:rsidRDefault="009C378B" w:rsidP="00142B09">
      <w:pPr>
        <w:ind w:firstLine="708"/>
      </w:pPr>
    </w:p>
    <w:p w14:paraId="3385DD68" w14:textId="77777777" w:rsidR="00682CF7" w:rsidRDefault="00682CF7" w:rsidP="009C378B">
      <w:pPr>
        <w:widowControl w:val="0"/>
        <w:autoSpaceDE w:val="0"/>
        <w:autoSpaceDN w:val="0"/>
        <w:adjustRightInd w:val="0"/>
        <w:ind w:right="-432"/>
        <w:jc w:val="both"/>
        <w:rPr>
          <w:rFonts w:cs="Arial"/>
          <w:b/>
          <w:bCs/>
          <w:iCs/>
          <w:szCs w:val="22"/>
        </w:rPr>
      </w:pPr>
    </w:p>
    <w:p w14:paraId="318BB147" w14:textId="77777777" w:rsidR="009C378B" w:rsidRDefault="009C378B" w:rsidP="009C378B">
      <w:pPr>
        <w:widowControl w:val="0"/>
        <w:autoSpaceDE w:val="0"/>
        <w:autoSpaceDN w:val="0"/>
        <w:adjustRightInd w:val="0"/>
        <w:ind w:right="-432"/>
        <w:jc w:val="both"/>
      </w:pPr>
      <w:r>
        <w:rPr>
          <w:rFonts w:cs="Arial"/>
          <w:b/>
          <w:bCs/>
          <w:iCs/>
          <w:szCs w:val="22"/>
        </w:rPr>
        <w:t xml:space="preserve">§ </w:t>
      </w:r>
      <w:r w:rsidR="0007622D">
        <w:rPr>
          <w:rFonts w:cs="Arial"/>
          <w:b/>
          <w:bCs/>
          <w:iCs/>
          <w:szCs w:val="22"/>
        </w:rPr>
        <w:t>11</w:t>
      </w:r>
      <w:r w:rsidRPr="002148F1">
        <w:rPr>
          <w:rFonts w:cs="Arial"/>
          <w:b/>
          <w:bCs/>
          <w:iCs/>
          <w:szCs w:val="22"/>
        </w:rPr>
        <w:t xml:space="preserve"> </w:t>
      </w:r>
      <w:r>
        <w:rPr>
          <w:rFonts w:cs="Arial"/>
          <w:b/>
          <w:bCs/>
          <w:iCs/>
          <w:szCs w:val="22"/>
        </w:rPr>
        <w:tab/>
      </w:r>
      <w:r w:rsidRPr="009C378B">
        <w:rPr>
          <w:rFonts w:cs="Arial"/>
          <w:b/>
          <w:bCs/>
          <w:iCs/>
          <w:szCs w:val="22"/>
        </w:rPr>
        <w:t>Foreldreråd</w:t>
      </w:r>
    </w:p>
    <w:p w14:paraId="571CCA1B" w14:textId="77777777" w:rsidR="009C378B" w:rsidRDefault="009C378B" w:rsidP="009C378B">
      <w:pPr>
        <w:ind w:left="705"/>
      </w:pPr>
      <w:r>
        <w:t>Foreldrerådet skal fremme fellesinteressene til foreldrene og bidra til at samarbeidet mellom barnehagen og foreldregruppen skaper et godt barnehagemiljø, jf. barnehageloven § 4.</w:t>
      </w:r>
    </w:p>
    <w:p w14:paraId="06825B6F" w14:textId="77777777" w:rsidR="009C378B" w:rsidRDefault="009C378B" w:rsidP="009C378B">
      <w:pPr>
        <w:ind w:left="705"/>
      </w:pPr>
    </w:p>
    <w:p w14:paraId="51FA5AD5" w14:textId="77777777" w:rsidR="009C378B" w:rsidRPr="009C378B" w:rsidRDefault="009C378B" w:rsidP="009C378B">
      <w:pPr>
        <w:pStyle w:val="Listeavsnitt"/>
        <w:numPr>
          <w:ilvl w:val="0"/>
          <w:numId w:val="18"/>
        </w:numPr>
        <w:rPr>
          <w:rFonts w:cs="Arial"/>
          <w:bCs/>
          <w:iCs/>
          <w:szCs w:val="22"/>
        </w:rPr>
      </w:pPr>
      <w:r w:rsidRPr="009C378B">
        <w:rPr>
          <w:rFonts w:cs="Arial"/>
          <w:bCs/>
          <w:iCs/>
          <w:szCs w:val="22"/>
        </w:rPr>
        <w:t>Foreldrerådet består av foreldrene/foresatte til alle barna i barnehagen.</w:t>
      </w:r>
    </w:p>
    <w:p w14:paraId="0C7B8F59" w14:textId="77777777" w:rsidR="009C378B" w:rsidRPr="009C378B" w:rsidRDefault="009C378B" w:rsidP="009C378B">
      <w:pPr>
        <w:pStyle w:val="Listeavsnitt"/>
        <w:numPr>
          <w:ilvl w:val="0"/>
          <w:numId w:val="18"/>
        </w:numPr>
        <w:rPr>
          <w:rFonts w:cs="Arial"/>
          <w:bCs/>
          <w:iCs/>
          <w:szCs w:val="22"/>
        </w:rPr>
      </w:pPr>
      <w:r w:rsidRPr="009C378B">
        <w:rPr>
          <w:rFonts w:cs="Arial"/>
          <w:bCs/>
          <w:iCs/>
          <w:szCs w:val="22"/>
        </w:rPr>
        <w:t>Foreldrerådet skal bli forelagt og har rett til å uttale seg i saker av viktighet for foreldrenes forhold til barnehagen.</w:t>
      </w:r>
    </w:p>
    <w:p w14:paraId="7B37075F" w14:textId="77777777" w:rsidR="009C378B" w:rsidRPr="009C378B" w:rsidRDefault="009C378B" w:rsidP="009C378B">
      <w:pPr>
        <w:pStyle w:val="Listeavsnitt"/>
        <w:numPr>
          <w:ilvl w:val="0"/>
          <w:numId w:val="18"/>
        </w:numPr>
        <w:rPr>
          <w:rFonts w:cs="Arial"/>
          <w:bCs/>
          <w:iCs/>
          <w:szCs w:val="22"/>
        </w:rPr>
      </w:pPr>
      <w:r w:rsidRPr="009C378B">
        <w:rPr>
          <w:rFonts w:cs="Arial"/>
          <w:bCs/>
          <w:iCs/>
          <w:szCs w:val="22"/>
        </w:rPr>
        <w:t>Foreldreråd holdes minst en gang i året – gjerne i forbindelse med årsmøtet. Foreldreråd kan innkalles når det kreves av mer enn 1/10 av foreldrene.</w:t>
      </w:r>
    </w:p>
    <w:p w14:paraId="0922B0A4" w14:textId="77777777" w:rsidR="009C378B" w:rsidRPr="009C378B" w:rsidRDefault="009C378B" w:rsidP="009C378B">
      <w:pPr>
        <w:pStyle w:val="Listeavsnitt"/>
        <w:numPr>
          <w:ilvl w:val="0"/>
          <w:numId w:val="18"/>
        </w:numPr>
        <w:rPr>
          <w:rFonts w:cs="Arial"/>
          <w:bCs/>
          <w:iCs/>
          <w:szCs w:val="22"/>
        </w:rPr>
      </w:pPr>
      <w:r w:rsidRPr="009C378B">
        <w:rPr>
          <w:rFonts w:cs="Arial"/>
          <w:bCs/>
          <w:iCs/>
          <w:szCs w:val="22"/>
        </w:rPr>
        <w:t>Ved avstemming i foreldrerådet gis det en stemme for hvert barn, og alminnelig flertallsvedtak gjelder.</w:t>
      </w:r>
    </w:p>
    <w:p w14:paraId="12DF3110" w14:textId="77777777" w:rsidR="009C378B" w:rsidRDefault="009C378B" w:rsidP="009C378B">
      <w:pPr>
        <w:ind w:left="705"/>
      </w:pPr>
    </w:p>
    <w:p w14:paraId="1769F01B" w14:textId="77777777" w:rsidR="009C378B" w:rsidRDefault="009C378B" w:rsidP="009C378B">
      <w:pPr>
        <w:ind w:left="705"/>
      </w:pPr>
      <w:r>
        <w:t>Det føres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562D059D" w14:textId="77777777" w:rsidR="00CB6D6E" w:rsidRDefault="00CB6D6E" w:rsidP="009C378B">
      <w:pPr>
        <w:ind w:left="705"/>
      </w:pPr>
    </w:p>
    <w:p w14:paraId="183D2EA8" w14:textId="77777777" w:rsidR="00CB6D6E" w:rsidRDefault="00CB6D6E" w:rsidP="006D6AB7">
      <w:pPr>
        <w:ind w:firstLine="708"/>
      </w:pPr>
    </w:p>
    <w:p w14:paraId="5E4F0206" w14:textId="77777777" w:rsidR="005D0085" w:rsidRPr="00DD6EDF" w:rsidRDefault="005D0085" w:rsidP="005D0085">
      <w:pPr>
        <w:rPr>
          <w:b/>
          <w:szCs w:val="28"/>
        </w:rPr>
      </w:pPr>
      <w:r w:rsidRPr="00DD6EDF">
        <w:rPr>
          <w:b/>
          <w:szCs w:val="28"/>
        </w:rPr>
        <w:t xml:space="preserve">§ 12 </w:t>
      </w:r>
      <w:r w:rsidRPr="00DD6EDF">
        <w:rPr>
          <w:b/>
          <w:szCs w:val="28"/>
        </w:rPr>
        <w:tab/>
        <w:t>Opptak, opptakskrets og opptakskriterier</w:t>
      </w:r>
    </w:p>
    <w:p w14:paraId="180D77D9" w14:textId="77777777" w:rsidR="005D0085" w:rsidRPr="00DD6EDF" w:rsidRDefault="005D0085" w:rsidP="005D0085">
      <w:pPr>
        <w:ind w:left="705"/>
        <w:rPr>
          <w:rStyle w:val="Utheving"/>
        </w:rPr>
      </w:pPr>
      <w:r w:rsidRPr="00DD6EDF">
        <w:rPr>
          <w:rStyle w:val="Utheving"/>
        </w:rPr>
        <w:t>Opptaksperiode</w:t>
      </w:r>
    </w:p>
    <w:p w14:paraId="57BB873D" w14:textId="77777777" w:rsidR="005D0085" w:rsidRPr="00DD6EDF" w:rsidRDefault="005D0085" w:rsidP="005D0085">
      <w:pPr>
        <w:ind w:left="705"/>
      </w:pPr>
      <w:r w:rsidRPr="00DD6EDF">
        <w:t xml:space="preserve">Opptak skjer hovedsakelig en gang i året ved samordnet opptak (hovedopptak) med suppleringsopptak fra ventelister ved ledige plasser. Søknadsfrist for hovedopptaket er 1.mars. </w:t>
      </w:r>
    </w:p>
    <w:p w14:paraId="50400CF8" w14:textId="77777777" w:rsidR="005D0085" w:rsidRPr="00DD6EDF" w:rsidRDefault="005D0085" w:rsidP="005D0085">
      <w:pPr>
        <w:ind w:left="705"/>
      </w:pPr>
    </w:p>
    <w:p w14:paraId="443E6FD1" w14:textId="77777777" w:rsidR="005D0085" w:rsidRPr="00DD6EDF" w:rsidRDefault="005D0085" w:rsidP="005D0085">
      <w:pPr>
        <w:ind w:left="705"/>
      </w:pPr>
      <w:r w:rsidRPr="00DD6EDF">
        <w:t>Beslutning om opptak av barn i barnehagen og tildeling av ledige plasser foretas av barnehagen etter elektronisk søknad iht. barnehagelovens bestemmelser om samordnet opptaksprosess. Søknadsskjema fås på bydelens nettside, hvor søknadsprosessen er beskrevet.</w:t>
      </w:r>
    </w:p>
    <w:p w14:paraId="2A548A15" w14:textId="77777777" w:rsidR="005D0085" w:rsidRDefault="005D0085" w:rsidP="005D0085">
      <w:pPr>
        <w:ind w:left="705"/>
      </w:pPr>
    </w:p>
    <w:p w14:paraId="0842035A" w14:textId="77777777" w:rsidR="005D0085" w:rsidRPr="00DD6EDF" w:rsidRDefault="005D0085" w:rsidP="005D0085">
      <w:pPr>
        <w:ind w:left="705"/>
      </w:pPr>
    </w:p>
    <w:p w14:paraId="67873E41" w14:textId="77777777" w:rsidR="005D0085" w:rsidRPr="00DD6EDF" w:rsidRDefault="005D0085" w:rsidP="005D0085">
      <w:pPr>
        <w:ind w:left="705"/>
      </w:pPr>
      <w:r w:rsidRPr="00DD6EDF">
        <w:t>Styret foretar opptak etter innstilling fra daglig leder/ styrer.</w:t>
      </w:r>
    </w:p>
    <w:p w14:paraId="4A6C240C" w14:textId="77777777" w:rsidR="005D0085" w:rsidRPr="00DD6EDF" w:rsidRDefault="005D0085" w:rsidP="005D0085">
      <w:pPr>
        <w:ind w:left="705"/>
      </w:pPr>
    </w:p>
    <w:p w14:paraId="31AFB16F" w14:textId="77777777" w:rsidR="005D0085" w:rsidRDefault="005D0085" w:rsidP="005D0085">
      <w:pPr>
        <w:widowControl w:val="0"/>
        <w:autoSpaceDE w:val="0"/>
        <w:autoSpaceDN w:val="0"/>
        <w:adjustRightInd w:val="0"/>
        <w:ind w:right="-432" w:firstLine="705"/>
        <w:jc w:val="both"/>
        <w:rPr>
          <w:rStyle w:val="Utheving"/>
        </w:rPr>
      </w:pPr>
      <w:r w:rsidRPr="00DD6EDF">
        <w:rPr>
          <w:rStyle w:val="Utheving"/>
        </w:rPr>
        <w:t>Opptakskrets og opptakskriterier:</w:t>
      </w:r>
    </w:p>
    <w:p w14:paraId="3C36B755" w14:textId="77777777" w:rsidR="005D0085" w:rsidRDefault="005D0085" w:rsidP="005D0085">
      <w:pPr>
        <w:widowControl w:val="0"/>
        <w:autoSpaceDE w:val="0"/>
        <w:autoSpaceDN w:val="0"/>
        <w:adjustRightInd w:val="0"/>
        <w:ind w:right="-432" w:firstLine="705"/>
        <w:jc w:val="both"/>
        <w:rPr>
          <w:rStyle w:val="Utheving"/>
        </w:rPr>
      </w:pPr>
    </w:p>
    <w:p w14:paraId="1A2400B6" w14:textId="77777777" w:rsidR="005D0085" w:rsidRDefault="005D0085" w:rsidP="005D0085">
      <w:pPr>
        <w:ind w:left="705"/>
      </w:pPr>
      <w:r>
        <w:t xml:space="preserve">Før hvert opptak skal styret, basert på innspill fra daglig leder, beslutte hvor mange ledige plasser som er ledige i barnehagen. Ved opptak skal hensynet til en riktig alders- og kjønnssammensetning tillegges vekt, både mellom årskull og innenfor det enkelte årskull. Fordelingen skal være faglig pedagogisk begrunnet og vurderes opp mot barnehagens økonomi og rammebetingelser </w:t>
      </w:r>
      <w:proofErr w:type="gramStart"/>
      <w:r>
        <w:t>for øvrig</w:t>
      </w:r>
      <w:proofErr w:type="gramEnd"/>
      <w:r>
        <w:t>.</w:t>
      </w:r>
    </w:p>
    <w:p w14:paraId="723C0EDF" w14:textId="77777777" w:rsidR="005D0085" w:rsidRPr="00DD6EDF" w:rsidRDefault="005D0085" w:rsidP="005D0085">
      <w:pPr>
        <w:widowControl w:val="0"/>
        <w:autoSpaceDE w:val="0"/>
        <w:autoSpaceDN w:val="0"/>
        <w:adjustRightInd w:val="0"/>
        <w:ind w:right="-432" w:firstLine="705"/>
        <w:jc w:val="both"/>
        <w:rPr>
          <w:rStyle w:val="Utheving"/>
        </w:rPr>
      </w:pPr>
    </w:p>
    <w:p w14:paraId="0513692A" w14:textId="77777777" w:rsidR="005D0085" w:rsidRPr="00DD6EDF" w:rsidRDefault="005D0085" w:rsidP="005D0085">
      <w:pPr>
        <w:ind w:left="705"/>
      </w:pPr>
      <w:r w:rsidRPr="00DD6EDF">
        <w:t xml:space="preserve">Barn det skal søkes plass for må være fylt ett år innen utgangen </w:t>
      </w:r>
      <w:r>
        <w:t xml:space="preserve">av året opptaket gjelder for. Barnehagens opptakskrets er bydel Nordstrand. </w:t>
      </w:r>
    </w:p>
    <w:p w14:paraId="54B63651" w14:textId="77777777" w:rsidR="005D0085" w:rsidRPr="00DD6EDF" w:rsidRDefault="005D0085" w:rsidP="005D0085">
      <w:pPr>
        <w:ind w:left="705"/>
      </w:pPr>
    </w:p>
    <w:p w14:paraId="6D4E94E5" w14:textId="77777777" w:rsidR="005D0085" w:rsidRPr="00DD6EDF" w:rsidRDefault="005D0085" w:rsidP="005D0085">
      <w:pPr>
        <w:ind w:left="705"/>
      </w:pPr>
      <w:r w:rsidRPr="00DD6EDF">
        <w:t>Dersom barnehagen ikke kan tilby plass til alle som søker, tildeles plassene etter følgende kriterier i prioritert rekkefølge:</w:t>
      </w:r>
    </w:p>
    <w:p w14:paraId="7AB2FC5D" w14:textId="77777777" w:rsidR="005D0085" w:rsidRPr="00DD6EDF" w:rsidRDefault="005D0085" w:rsidP="005D0085">
      <w:pPr>
        <w:ind w:left="705"/>
      </w:pPr>
    </w:p>
    <w:p w14:paraId="3F8880A2" w14:textId="77777777" w:rsidR="005D0085" w:rsidRPr="00DD6EDF" w:rsidRDefault="005D0085" w:rsidP="005D0085">
      <w:pPr>
        <w:pStyle w:val="Listeavsnitt"/>
        <w:numPr>
          <w:ilvl w:val="0"/>
          <w:numId w:val="10"/>
        </w:numPr>
      </w:pPr>
      <w:r w:rsidRPr="00DD6EDF">
        <w:t xml:space="preserve">Barn med nedsatt funksjonsevne og barn som det er fattet vedtak om etter lov om barneverntjenester §§ 4-12 og 4-4 annet og fjerde ledd, rett til prioritet ved opptak i barnehage, </w:t>
      </w:r>
      <w:proofErr w:type="spellStart"/>
      <w:r w:rsidRPr="00DD6EDF">
        <w:t>jf</w:t>
      </w:r>
      <w:proofErr w:type="spellEnd"/>
      <w:r w:rsidRPr="00DD6EDF">
        <w:t xml:space="preserve"> barnehageloven § 13.</w:t>
      </w:r>
    </w:p>
    <w:p w14:paraId="72BBA2A3" w14:textId="77777777" w:rsidR="005D0085" w:rsidRPr="00DD6EDF" w:rsidRDefault="005D0085" w:rsidP="005D0085">
      <w:pPr>
        <w:pStyle w:val="Listeavsnitt"/>
        <w:numPr>
          <w:ilvl w:val="0"/>
          <w:numId w:val="10"/>
        </w:numPr>
      </w:pPr>
      <w:r w:rsidRPr="00DD6EDF">
        <w:t>Barn av de med styreverv i Eplekneika barnehage med lovfestet rett på plass etter barnehageloven</w:t>
      </w:r>
    </w:p>
    <w:p w14:paraId="235B349D" w14:textId="77777777" w:rsidR="005D0085" w:rsidRDefault="005D0085" w:rsidP="005D0085">
      <w:pPr>
        <w:pStyle w:val="Listeavsnitt"/>
        <w:numPr>
          <w:ilvl w:val="0"/>
          <w:numId w:val="10"/>
        </w:numPr>
      </w:pPr>
      <w:r w:rsidRPr="00DD6EDF">
        <w:t xml:space="preserve">Søsken </w:t>
      </w:r>
      <w:r>
        <w:t>av barn i Eplekneika barnehage til deles etter denne rekkefølge:</w:t>
      </w:r>
    </w:p>
    <w:p w14:paraId="7CFE2600" w14:textId="77777777" w:rsidR="005D0085" w:rsidRDefault="005D0085" w:rsidP="005D0085">
      <w:pPr>
        <w:pStyle w:val="Listeavsnitt"/>
        <w:ind w:left="1413"/>
      </w:pPr>
    </w:p>
    <w:p w14:paraId="3D04CC54" w14:textId="77777777" w:rsidR="005D0085" w:rsidRDefault="005D0085" w:rsidP="005D0085">
      <w:pPr>
        <w:pStyle w:val="Listeavsnitt"/>
        <w:ind w:left="1413"/>
      </w:pPr>
      <w:r>
        <w:t xml:space="preserve">3.a) Søsken som har plass i barnehagen ved dato for oppstart med lovfestet rett plass iht. barnehageloven. </w:t>
      </w:r>
    </w:p>
    <w:p w14:paraId="7C1F95F1" w14:textId="77777777" w:rsidR="005D0085" w:rsidRDefault="005D0085" w:rsidP="005D0085">
      <w:pPr>
        <w:pStyle w:val="Listeavsnitt"/>
        <w:ind w:left="1413"/>
      </w:pPr>
    </w:p>
    <w:p w14:paraId="62C8402D" w14:textId="77777777" w:rsidR="005D0085" w:rsidRDefault="005D0085" w:rsidP="005D0085">
      <w:pPr>
        <w:pStyle w:val="Listeavsnitt"/>
        <w:ind w:left="1413"/>
      </w:pPr>
      <w:r>
        <w:t>3.b) Søsken som har plass ved dato for tildeling med lovfestet rett til plass iht. barnehageloven.</w:t>
      </w:r>
    </w:p>
    <w:p w14:paraId="3752E17B" w14:textId="77777777" w:rsidR="005D0085" w:rsidRDefault="005D0085" w:rsidP="005D0085">
      <w:pPr>
        <w:pStyle w:val="Listeavsnitt"/>
        <w:ind w:left="1413"/>
      </w:pPr>
    </w:p>
    <w:p w14:paraId="01A0EB14" w14:textId="77777777" w:rsidR="005D0085" w:rsidRDefault="005D0085" w:rsidP="005D0085">
      <w:pPr>
        <w:pStyle w:val="Listeavsnitt"/>
        <w:ind w:left="1413"/>
      </w:pPr>
      <w:r>
        <w:t>3.c) Søsken med lovfestet rett til plass iht. barnehageloven som det søkes plass for samtidig og med samme oppstartdato, der ett av barna har fått plass i barnehagen i henhold til andre kriterier. Flerlinger prioriteres foran andre søsken som har prioritet i henhold til dette punktet.</w:t>
      </w:r>
    </w:p>
    <w:p w14:paraId="15670502" w14:textId="77777777" w:rsidR="005D0085" w:rsidRDefault="005D0085" w:rsidP="005D0085">
      <w:pPr>
        <w:pStyle w:val="Listeavsnitt"/>
        <w:ind w:left="1413"/>
      </w:pPr>
    </w:p>
    <w:p w14:paraId="2C37CDAF" w14:textId="77777777" w:rsidR="005D0085" w:rsidRPr="00DD6EDF" w:rsidRDefault="005D0085" w:rsidP="005D0085">
      <w:pPr>
        <w:pStyle w:val="Listeavsnitt"/>
        <w:numPr>
          <w:ilvl w:val="0"/>
          <w:numId w:val="10"/>
        </w:numPr>
      </w:pPr>
      <w:r w:rsidRPr="00DD6EDF">
        <w:t xml:space="preserve">Barn av fast ansatte i Eplekneika barnehage med lovfestet rett til plass </w:t>
      </w:r>
      <w:proofErr w:type="spellStart"/>
      <w:r w:rsidRPr="00DD6EDF">
        <w:t>iht</w:t>
      </w:r>
      <w:proofErr w:type="spellEnd"/>
      <w:r w:rsidRPr="00DD6EDF">
        <w:t xml:space="preserve"> barnehageloven. Det kan gjøres unntak fra kravet om lovfestet rett til barnehageplass dersom styret finner at et slikt unntak medfører at en ansatt som barnehagen har sterkt behov for av pedagogiske grunner, kommer raskere tilbake i jobb.</w:t>
      </w:r>
    </w:p>
    <w:p w14:paraId="73DA7B24" w14:textId="77777777" w:rsidR="005D0085" w:rsidRDefault="005D0085" w:rsidP="005D0085">
      <w:pPr>
        <w:ind w:left="705"/>
      </w:pPr>
    </w:p>
    <w:p w14:paraId="1FB2FDFE" w14:textId="77777777" w:rsidR="005D0085" w:rsidRDefault="005D0085" w:rsidP="005D0085">
      <w:pPr>
        <w:ind w:left="705"/>
      </w:pPr>
      <w:r>
        <w:t>Med uttrykket «lovfestet rett til plass» menes i disse vedtektene alle barn som iht. barnehageloven har rett til plass i barnehagen, uavhengig av om disse barna har plass i annen barnehage i eller utenfor opptakskretsen.</w:t>
      </w:r>
    </w:p>
    <w:p w14:paraId="30C6B657" w14:textId="77777777" w:rsidR="005D0085" w:rsidRPr="00DD6EDF" w:rsidRDefault="005D0085" w:rsidP="005D0085">
      <w:pPr>
        <w:ind w:left="705"/>
      </w:pPr>
    </w:p>
    <w:p w14:paraId="524E02DE" w14:textId="77777777" w:rsidR="005D0085" w:rsidRPr="00DD6EDF" w:rsidRDefault="005D0085" w:rsidP="005D0085">
      <w:pPr>
        <w:ind w:left="705"/>
      </w:pPr>
      <w:r w:rsidRPr="00DD6EDF">
        <w:t>Innenfor hver prioritet under pkt. 1) - 4) tildeles plasser løp</w:t>
      </w:r>
      <w:r>
        <w:t xml:space="preserve">ende etter barnas fødselsdato. </w:t>
      </w:r>
      <w:r w:rsidRPr="00DD6EDF">
        <w:t xml:space="preserve">Dersom det er ledige plasser etter tildeling i henhold til 1) til 4), tilbys plasser ut fra pedagogiske vurderinger, der hensynet til barnegruppen tillegges stor vekt. Det er en målsetning å få jevn fordeling av kjønn, og et likt antall barn i de ulike alderskullene. Det tas hensyn til vennskap og relasjoner mellom barna, samt det pedagogiske arbeidet. Det vil også ses hen til organiseringen av barnehagens to avdelinger, herunder overgang til </w:t>
      </w:r>
      <w:proofErr w:type="spellStart"/>
      <w:r w:rsidRPr="00DD6EDF">
        <w:t>storbarnsavdeling</w:t>
      </w:r>
      <w:proofErr w:type="spellEnd"/>
      <w:r w:rsidRPr="00DD6EDF">
        <w:t xml:space="preserve"> og skole. Hvis det etter den beskrevne vurderingen er likhet mellom søkerne, vil det tildeles plass etter følgende kriterier i prioritert rekkefølge:</w:t>
      </w:r>
    </w:p>
    <w:p w14:paraId="15D0E1A2" w14:textId="77777777" w:rsidR="005D0085" w:rsidRPr="00DD6EDF" w:rsidRDefault="005D0085" w:rsidP="005D0085">
      <w:pPr>
        <w:ind w:left="705"/>
      </w:pPr>
    </w:p>
    <w:p w14:paraId="096CB54F" w14:textId="77777777" w:rsidR="005D0085" w:rsidRPr="00DD6EDF" w:rsidRDefault="005D0085" w:rsidP="005D0085">
      <w:pPr>
        <w:pStyle w:val="Listeavsnitt"/>
        <w:numPr>
          <w:ilvl w:val="0"/>
          <w:numId w:val="10"/>
        </w:numPr>
      </w:pPr>
      <w:r w:rsidRPr="00DD6EDF">
        <w:t xml:space="preserve">Barn i Nordstrand skolekrets </w:t>
      </w:r>
    </w:p>
    <w:p w14:paraId="2A7446AE" w14:textId="77777777" w:rsidR="005D0085" w:rsidRPr="00DD6EDF" w:rsidRDefault="005D0085" w:rsidP="005D0085">
      <w:pPr>
        <w:pStyle w:val="Listeavsnitt"/>
        <w:numPr>
          <w:ilvl w:val="0"/>
          <w:numId w:val="10"/>
        </w:numPr>
      </w:pPr>
      <w:r w:rsidRPr="00DD6EDF">
        <w:t xml:space="preserve">Barn bosatt i Nordstrand bydel </w:t>
      </w:r>
    </w:p>
    <w:p w14:paraId="49C856C7" w14:textId="77777777" w:rsidR="005D0085" w:rsidRPr="00DD6EDF" w:rsidRDefault="005D0085" w:rsidP="005D0085">
      <w:pPr>
        <w:pStyle w:val="Listeavsnitt"/>
        <w:numPr>
          <w:ilvl w:val="0"/>
          <w:numId w:val="10"/>
        </w:numPr>
      </w:pPr>
      <w:r w:rsidRPr="00DD6EDF">
        <w:t>Andre barn</w:t>
      </w:r>
    </w:p>
    <w:p w14:paraId="25B5FAC5" w14:textId="77777777" w:rsidR="005D0085" w:rsidRPr="00DD6EDF" w:rsidRDefault="005D0085" w:rsidP="005D0085">
      <w:pPr>
        <w:ind w:left="705"/>
      </w:pPr>
    </w:p>
    <w:p w14:paraId="51620F50" w14:textId="77777777" w:rsidR="005D0085" w:rsidRDefault="005D0085" w:rsidP="005D0085">
      <w:pPr>
        <w:ind w:left="705"/>
      </w:pPr>
      <w:r w:rsidRPr="00DD6EDF">
        <w:t>Så langt det er mulig i henhold til opptakskriteriene i 5) - 7), skal det ved tildeling av plass gis fortrinnsrett til søkere som har Eplekneika barnehage som førstevalg. Dersom det ikke finnes søkere som har barnehagen som førstevalg foretar man opptak av barn som har barnehagen på 2. plass, deretter på 3. plass, 4. plass og 5. plass. Bydelen fører liste over søkere.</w:t>
      </w:r>
    </w:p>
    <w:p w14:paraId="39F24F4C" w14:textId="77777777" w:rsidR="005D0085" w:rsidRDefault="005D0085" w:rsidP="005D0085">
      <w:pPr>
        <w:ind w:left="705"/>
      </w:pPr>
    </w:p>
    <w:p w14:paraId="1FD8EB48" w14:textId="77777777" w:rsidR="005D0085" w:rsidRDefault="005D0085" w:rsidP="005D0085">
      <w:pPr>
        <w:ind w:left="705"/>
        <w:rPr>
          <w:rStyle w:val="Utheving"/>
        </w:rPr>
      </w:pPr>
    </w:p>
    <w:p w14:paraId="5FC6E65F" w14:textId="77777777" w:rsidR="005D0085" w:rsidRPr="00341CFD" w:rsidRDefault="005D0085" w:rsidP="005D0085">
      <w:pPr>
        <w:ind w:left="705"/>
        <w:rPr>
          <w:rStyle w:val="Utheving"/>
        </w:rPr>
      </w:pPr>
      <w:r w:rsidRPr="00341CFD">
        <w:rPr>
          <w:rStyle w:val="Utheving"/>
        </w:rPr>
        <w:t>Klagerett</w:t>
      </w:r>
    </w:p>
    <w:p w14:paraId="6C80B3B5" w14:textId="77777777" w:rsidR="005D0085" w:rsidRPr="00BF24FA" w:rsidRDefault="005D0085" w:rsidP="005D0085">
      <w:pPr>
        <w:ind w:left="705"/>
      </w:pPr>
      <w:r w:rsidRPr="00BF24FA">
        <w:t>Ved hovedopptak vil alle barn med lovfestet rett til barnehageplass få tildelt en barnehageplass innen Oslo kommunes barnehager. Skulle man ikke få tilbud i ønsket barnehage kan man klage på dette.</w:t>
      </w:r>
    </w:p>
    <w:p w14:paraId="207B27DC" w14:textId="77777777" w:rsidR="005D0085" w:rsidRDefault="005D0085" w:rsidP="005D0085">
      <w:pPr>
        <w:ind w:left="705"/>
      </w:pPr>
    </w:p>
    <w:p w14:paraId="2FB4D533" w14:textId="77777777" w:rsidR="005D0085" w:rsidRDefault="005D0085" w:rsidP="005D0085">
      <w:pPr>
        <w:ind w:left="705"/>
      </w:pPr>
      <w:r>
        <w:t>Utenom hovedopptak kan bare søkere til barnehagen med lovfestet rett til prioritet etter barnehageloven klage dersom de ikke tilbys plass. Dette gjelder barn med nedsatt funksjonsevne og barn som det er fattet vedtak om etter nærmere bestemmelser i lov om barneverntjenester.</w:t>
      </w:r>
    </w:p>
    <w:p w14:paraId="4763DACC" w14:textId="77777777" w:rsidR="005D0085" w:rsidRDefault="005D0085" w:rsidP="005D0085">
      <w:pPr>
        <w:ind w:left="705"/>
      </w:pPr>
    </w:p>
    <w:p w14:paraId="5CCD92B5" w14:textId="77777777" w:rsidR="005D0085" w:rsidRDefault="005D0085" w:rsidP="005D0085">
      <w:pPr>
        <w:ind w:left="705"/>
      </w:pPr>
      <w:r>
        <w:t>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w:t>
      </w:r>
    </w:p>
    <w:p w14:paraId="55821859" w14:textId="77777777" w:rsidR="005D0085" w:rsidRDefault="005D0085" w:rsidP="005D0085">
      <w:pPr>
        <w:ind w:left="705"/>
      </w:pPr>
    </w:p>
    <w:p w14:paraId="7AECEC10" w14:textId="77777777" w:rsidR="005D0085" w:rsidRPr="00341CFD" w:rsidRDefault="005D0085" w:rsidP="005D0085">
      <w:pPr>
        <w:ind w:left="705"/>
        <w:rPr>
          <w:rStyle w:val="Utheving"/>
        </w:rPr>
      </w:pPr>
      <w:r w:rsidRPr="00341CFD">
        <w:rPr>
          <w:rStyle w:val="Utheving"/>
        </w:rPr>
        <w:t>Varighet</w:t>
      </w:r>
      <w:r>
        <w:rPr>
          <w:rStyle w:val="Utheving"/>
        </w:rPr>
        <w:t xml:space="preserve"> på barnehageplassen</w:t>
      </w:r>
    </w:p>
    <w:p w14:paraId="6E292AEE" w14:textId="77777777" w:rsidR="005D0085" w:rsidRDefault="005D0085" w:rsidP="005D0085">
      <w:pPr>
        <w:ind w:left="705"/>
      </w:pPr>
      <w:r w:rsidRPr="00B13809">
        <w:t xml:space="preserve">Barn som er tildelt fast plass, får beholde plassen til utgangen av barnehageåret </w:t>
      </w:r>
      <w:proofErr w:type="gramStart"/>
      <w:r w:rsidRPr="00B13809">
        <w:t>det året barnet</w:t>
      </w:r>
      <w:proofErr w:type="gramEnd"/>
      <w:r w:rsidRPr="00B13809">
        <w:t xml:space="preserve"> fyller 6 år, med mindre barnet meldes ut, eller </w:t>
      </w:r>
      <w:r>
        <w:t>andelshaverne</w:t>
      </w:r>
      <w:r w:rsidRPr="00B13809">
        <w:t xml:space="preserve"> utestenges etter reglene i punkt 21 nedenfor. Dersom barn får innvilget utsatt skolestart beholder barnet sin plass i barnehagen uten ny søknad. Foresatte må varsle innen 1. mars om at det søkes utsatt skolestart. Tildelt plass må tas i bruk senest en måned etter tildelt oppstartstidspunkt.</w:t>
      </w:r>
      <w:r>
        <w:t xml:space="preserve"> Ved tildeling av plass må barnas foresatte skriftlig akseptere barnehagens vedtekter.</w:t>
      </w:r>
    </w:p>
    <w:p w14:paraId="3C60D5E3" w14:textId="77777777" w:rsidR="005D0085" w:rsidRDefault="005D0085" w:rsidP="005D0085"/>
    <w:p w14:paraId="3523A4A0" w14:textId="77777777" w:rsidR="00341CFD" w:rsidRDefault="00341CFD" w:rsidP="00A20F96">
      <w:pPr>
        <w:ind w:left="705"/>
      </w:pPr>
    </w:p>
    <w:p w14:paraId="336F6F9C" w14:textId="77777777" w:rsidR="009E5D3C" w:rsidRPr="00CB6D6E" w:rsidRDefault="0007622D" w:rsidP="00CB6D6E">
      <w:pPr>
        <w:rPr>
          <w:b/>
          <w:szCs w:val="28"/>
        </w:rPr>
      </w:pPr>
      <w:r>
        <w:rPr>
          <w:b/>
          <w:szCs w:val="28"/>
        </w:rPr>
        <w:t>§ 13</w:t>
      </w:r>
      <w:r w:rsidR="00577B88" w:rsidRPr="00CB6D6E">
        <w:rPr>
          <w:b/>
          <w:szCs w:val="28"/>
        </w:rPr>
        <w:t xml:space="preserve"> </w:t>
      </w:r>
      <w:r w:rsidR="00577B88" w:rsidRPr="00CB6D6E">
        <w:rPr>
          <w:b/>
          <w:szCs w:val="28"/>
        </w:rPr>
        <w:tab/>
        <w:t xml:space="preserve">Utmelding og oppsigelse </w:t>
      </w:r>
    </w:p>
    <w:p w14:paraId="55197336" w14:textId="77777777" w:rsidR="00CE0598" w:rsidRDefault="00CE0598" w:rsidP="00CE0598">
      <w:pPr>
        <w:ind w:left="705"/>
      </w:pPr>
      <w:r>
        <w:t xml:space="preserve">Gjensidig oppsigelsesfrist for barnehageplassen er to måneder og gjelder innen den 1. i hver måned. Ved oppsigelse etter 31.mai, må </w:t>
      </w:r>
      <w:proofErr w:type="spellStart"/>
      <w:r>
        <w:t>oppholdsavgift</w:t>
      </w:r>
      <w:proofErr w:type="spellEnd"/>
      <w:r w:rsidR="00796081">
        <w:t xml:space="preserve"> for september også</w:t>
      </w:r>
      <w:r>
        <w:t xml:space="preserve"> betales. Oppsigelsestiden gjelder også ved forhøyelse av foreldrebetalingen. Dersom foresatte på noe vesentlig punkt misligholder sine plikter overfor barnehagen kan </w:t>
      </w:r>
      <w:r w:rsidR="00C12AEE" w:rsidRPr="00C12AEE">
        <w:t>samvirkelaget ved styret</w:t>
      </w:r>
      <w:r w:rsidR="00C12AEE">
        <w:t xml:space="preserve"> </w:t>
      </w:r>
      <w:r w:rsidR="00C12AEE" w:rsidRPr="00C12AEE">
        <w:t xml:space="preserve">gi </w:t>
      </w:r>
      <w:r w:rsidR="00C12AEE">
        <w:t>medlemmet</w:t>
      </w:r>
      <w:r w:rsidR="00C12AEE" w:rsidRPr="00C12AEE">
        <w:t xml:space="preserve"> en irettesettelse eller, i alvorlige tilfeller, ekskludere </w:t>
      </w:r>
      <w:r w:rsidR="008D0202">
        <w:t>medlemmet</w:t>
      </w:r>
      <w:r w:rsidR="00C12AEE">
        <w:t xml:space="preserve"> </w:t>
      </w:r>
      <w:r>
        <w:t>med øyeblikkelig virkning.</w:t>
      </w:r>
      <w:r w:rsidR="00C12AEE">
        <w:t xml:space="preserve"> </w:t>
      </w:r>
      <w:r w:rsidR="00C12AEE" w:rsidRPr="00C12AEE">
        <w:t>Dette innebærer at retten til barnehageplass tapes.</w:t>
      </w:r>
      <w:r>
        <w:t xml:space="preserve"> Manglende eller for sen betaling av den månedlige avgiften for barnehageplass anses som vesentlig mislighold.</w:t>
      </w:r>
    </w:p>
    <w:p w14:paraId="4C65B9A8" w14:textId="77777777" w:rsidR="00C12AEE" w:rsidRDefault="00C12AEE" w:rsidP="00CE0598">
      <w:pPr>
        <w:ind w:left="705"/>
      </w:pPr>
    </w:p>
    <w:p w14:paraId="7590301B" w14:textId="77777777" w:rsidR="00C12AEE" w:rsidRDefault="00C12AEE" w:rsidP="00CE0598">
      <w:pPr>
        <w:ind w:left="705"/>
      </w:pPr>
      <w:r>
        <w:t>Medlemmet</w:t>
      </w:r>
      <w:r w:rsidRPr="00C12AEE">
        <w:t xml:space="preserve"> har krav på skriftlig melding om eksklusjonsvedtaket som inneholder opplysninger om eksklusjonen og om fristen for </w:t>
      </w:r>
      <w:r>
        <w:t>medlemmet</w:t>
      </w:r>
      <w:r w:rsidRPr="00C12AEE">
        <w:t xml:space="preserve"> </w:t>
      </w:r>
      <w:r>
        <w:t>til</w:t>
      </w:r>
      <w:r w:rsidRPr="00C12AEE">
        <w:t xml:space="preserve"> å kreve vedtaket lagt frem på årsmøtet, </w:t>
      </w:r>
      <w:proofErr w:type="spellStart"/>
      <w:r w:rsidRPr="00C12AEE">
        <w:t>jf</w:t>
      </w:r>
      <w:proofErr w:type="spellEnd"/>
      <w:r w:rsidRPr="00C12AEE">
        <w:t xml:space="preserve"> samvirkeloven § 23. Frist for den ekskluderte til å kreve vedtaket lagt frem for årsmøtet er en måned etter at </w:t>
      </w:r>
      <w:r w:rsidR="008D0202">
        <w:t>medlemmet</w:t>
      </w:r>
      <w:r w:rsidRPr="00C12AEE">
        <w:t xml:space="preserve"> mottok melding om eksklusjonsvedtaket.</w:t>
      </w:r>
    </w:p>
    <w:p w14:paraId="37925FFD" w14:textId="77777777" w:rsidR="00C12AEE" w:rsidRDefault="00C12AEE" w:rsidP="009E5D3C">
      <w:pPr>
        <w:widowControl w:val="0"/>
        <w:autoSpaceDE w:val="0"/>
        <w:autoSpaceDN w:val="0"/>
        <w:adjustRightInd w:val="0"/>
        <w:ind w:left="708" w:right="-432"/>
        <w:jc w:val="both"/>
        <w:rPr>
          <w:rFonts w:cs="Arial"/>
          <w:szCs w:val="22"/>
        </w:rPr>
      </w:pPr>
    </w:p>
    <w:p w14:paraId="05794135" w14:textId="77777777" w:rsidR="009E5D3C" w:rsidRDefault="00C12AEE" w:rsidP="009E5D3C">
      <w:pPr>
        <w:widowControl w:val="0"/>
        <w:autoSpaceDE w:val="0"/>
        <w:autoSpaceDN w:val="0"/>
        <w:adjustRightInd w:val="0"/>
        <w:ind w:left="708" w:right="-432"/>
        <w:jc w:val="both"/>
        <w:rPr>
          <w:rFonts w:cs="Arial"/>
          <w:szCs w:val="22"/>
        </w:rPr>
      </w:pPr>
      <w:r w:rsidRPr="00C12AEE">
        <w:rPr>
          <w:rFonts w:cs="Arial"/>
          <w:szCs w:val="22"/>
        </w:rPr>
        <w:t xml:space="preserve">Ved innløsning av </w:t>
      </w:r>
      <w:r w:rsidR="00102CD0">
        <w:rPr>
          <w:rFonts w:cs="Arial"/>
          <w:szCs w:val="22"/>
        </w:rPr>
        <w:t>andelsinnskudd</w:t>
      </w:r>
      <w:r w:rsidRPr="00C12AEE">
        <w:rPr>
          <w:rFonts w:cs="Arial"/>
          <w:szCs w:val="22"/>
        </w:rPr>
        <w:t xml:space="preserve"> i tilfelle mislighold kan </w:t>
      </w:r>
      <w:r>
        <w:rPr>
          <w:rFonts w:cs="Arial"/>
          <w:szCs w:val="22"/>
        </w:rPr>
        <w:t>samvirkelaget</w:t>
      </w:r>
      <w:r w:rsidRPr="00C12AEE">
        <w:rPr>
          <w:rFonts w:cs="Arial"/>
          <w:szCs w:val="22"/>
        </w:rPr>
        <w:t xml:space="preserve"> i oppgjøret motregne mot sine krav mot </w:t>
      </w:r>
      <w:r>
        <w:rPr>
          <w:rFonts w:cs="Arial"/>
          <w:szCs w:val="22"/>
        </w:rPr>
        <w:t>medlemmet</w:t>
      </w:r>
      <w:r w:rsidRPr="00C12AEE">
        <w:rPr>
          <w:rFonts w:cs="Arial"/>
          <w:szCs w:val="22"/>
        </w:rPr>
        <w:t>.</w:t>
      </w:r>
    </w:p>
    <w:p w14:paraId="17C74EFF" w14:textId="77777777" w:rsidR="00C12AEE" w:rsidRPr="001D0C85" w:rsidRDefault="00C12AEE" w:rsidP="009E5D3C">
      <w:pPr>
        <w:widowControl w:val="0"/>
        <w:autoSpaceDE w:val="0"/>
        <w:autoSpaceDN w:val="0"/>
        <w:adjustRightInd w:val="0"/>
        <w:ind w:left="708" w:right="-432"/>
        <w:jc w:val="both"/>
        <w:rPr>
          <w:rFonts w:cs="Arial"/>
          <w:szCs w:val="22"/>
        </w:rPr>
      </w:pPr>
    </w:p>
    <w:p w14:paraId="542E3DB7" w14:textId="77777777" w:rsidR="00AC414C" w:rsidRPr="001D0C85" w:rsidRDefault="00C12AEE" w:rsidP="00AC414C">
      <w:pPr>
        <w:widowControl w:val="0"/>
        <w:autoSpaceDE w:val="0"/>
        <w:autoSpaceDN w:val="0"/>
        <w:adjustRightInd w:val="0"/>
        <w:ind w:left="425" w:right="-432"/>
        <w:jc w:val="both"/>
        <w:rPr>
          <w:rFonts w:cs="Arial"/>
          <w:szCs w:val="22"/>
        </w:rPr>
      </w:pPr>
      <w:r>
        <w:rPr>
          <w:rFonts w:cs="Arial"/>
          <w:szCs w:val="22"/>
        </w:rPr>
        <w:tab/>
      </w:r>
    </w:p>
    <w:p w14:paraId="0D026E59" w14:textId="77777777" w:rsidR="00AC414C" w:rsidRPr="00CB6D6E" w:rsidRDefault="00AC414C" w:rsidP="00AC414C">
      <w:pPr>
        <w:rPr>
          <w:b/>
          <w:szCs w:val="28"/>
        </w:rPr>
      </w:pPr>
      <w:r w:rsidRPr="00CB6D6E">
        <w:rPr>
          <w:b/>
          <w:szCs w:val="28"/>
        </w:rPr>
        <w:t>§ 1</w:t>
      </w:r>
      <w:r w:rsidR="0007622D">
        <w:rPr>
          <w:b/>
          <w:szCs w:val="28"/>
        </w:rPr>
        <w:t>4</w:t>
      </w:r>
      <w:r w:rsidRPr="00CB6D6E">
        <w:rPr>
          <w:b/>
          <w:szCs w:val="28"/>
        </w:rPr>
        <w:tab/>
        <w:t>Kommunikasjon</w:t>
      </w:r>
    </w:p>
    <w:p w14:paraId="31501025" w14:textId="77777777" w:rsidR="00AC414C" w:rsidRPr="001D0C85" w:rsidRDefault="00577B88" w:rsidP="00B3796D">
      <w:pPr>
        <w:widowControl w:val="0"/>
        <w:autoSpaceDE w:val="0"/>
        <w:autoSpaceDN w:val="0"/>
        <w:adjustRightInd w:val="0"/>
        <w:ind w:left="708" w:right="-432"/>
        <w:jc w:val="both"/>
        <w:rPr>
          <w:rFonts w:cs="Arial"/>
          <w:szCs w:val="22"/>
        </w:rPr>
      </w:pPr>
      <w:r w:rsidRPr="00577B88">
        <w:rPr>
          <w:rFonts w:cs="Arial"/>
          <w:szCs w:val="22"/>
        </w:rPr>
        <w:t xml:space="preserve">Foretaket kan bruke elektronisk kommunikasjon når det skal gi meldinger, varsel, informasjon, dokument og lignende etter samvirkeloven til </w:t>
      </w:r>
      <w:r w:rsidR="00EE6D2B">
        <w:rPr>
          <w:rFonts w:cs="Arial"/>
          <w:szCs w:val="22"/>
        </w:rPr>
        <w:t>andelshaverne</w:t>
      </w:r>
      <w:r w:rsidRPr="00577B88">
        <w:rPr>
          <w:rFonts w:cs="Arial"/>
          <w:szCs w:val="22"/>
        </w:rPr>
        <w:t xml:space="preserve"> </w:t>
      </w:r>
      <w:proofErr w:type="gramStart"/>
      <w:r w:rsidRPr="00577B88">
        <w:rPr>
          <w:rFonts w:cs="Arial"/>
          <w:szCs w:val="22"/>
        </w:rPr>
        <w:t>såfremt</w:t>
      </w:r>
      <w:proofErr w:type="gramEnd"/>
      <w:r w:rsidRPr="00577B88">
        <w:rPr>
          <w:rFonts w:cs="Arial"/>
          <w:szCs w:val="22"/>
        </w:rPr>
        <w:t xml:space="preserve"> medlemmet uttrykkelig har godtatt det og ikke noe annet følger av lov om samvirkeforetak.</w:t>
      </w:r>
    </w:p>
    <w:p w14:paraId="67881DAD" w14:textId="77777777" w:rsidR="00AC414C" w:rsidRPr="001D0C85" w:rsidRDefault="00AC414C" w:rsidP="00B3796D">
      <w:pPr>
        <w:widowControl w:val="0"/>
        <w:autoSpaceDE w:val="0"/>
        <w:autoSpaceDN w:val="0"/>
        <w:adjustRightInd w:val="0"/>
        <w:ind w:left="708" w:right="-432"/>
        <w:jc w:val="both"/>
        <w:rPr>
          <w:rFonts w:cs="Arial"/>
          <w:szCs w:val="22"/>
        </w:rPr>
      </w:pPr>
      <w:r w:rsidRPr="001D0C85">
        <w:rPr>
          <w:rFonts w:cs="Arial"/>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6BE76590" w14:textId="77777777" w:rsidR="00B3796D" w:rsidRPr="001D0C85" w:rsidRDefault="00B3796D" w:rsidP="00AC414C">
      <w:pPr>
        <w:widowControl w:val="0"/>
        <w:autoSpaceDE w:val="0"/>
        <w:autoSpaceDN w:val="0"/>
        <w:adjustRightInd w:val="0"/>
        <w:ind w:left="425" w:right="-432"/>
        <w:jc w:val="both"/>
        <w:rPr>
          <w:rFonts w:cs="Arial"/>
          <w:szCs w:val="22"/>
        </w:rPr>
      </w:pPr>
    </w:p>
    <w:p w14:paraId="27303ED9" w14:textId="77777777" w:rsidR="00B3796D" w:rsidRDefault="00B3796D" w:rsidP="00B3796D">
      <w:pPr>
        <w:ind w:left="705"/>
      </w:pPr>
    </w:p>
    <w:p w14:paraId="00E7D64A" w14:textId="77777777" w:rsidR="00B3796D" w:rsidRPr="00B3796D" w:rsidRDefault="00B3796D" w:rsidP="00B3796D">
      <w:pPr>
        <w:rPr>
          <w:b/>
          <w:szCs w:val="28"/>
        </w:rPr>
      </w:pPr>
      <w:r w:rsidRPr="00B3796D">
        <w:rPr>
          <w:b/>
          <w:szCs w:val="28"/>
        </w:rPr>
        <w:t xml:space="preserve">§ </w:t>
      </w:r>
      <w:r>
        <w:rPr>
          <w:b/>
          <w:szCs w:val="28"/>
        </w:rPr>
        <w:t>1</w:t>
      </w:r>
      <w:r w:rsidR="0007622D">
        <w:rPr>
          <w:b/>
          <w:szCs w:val="28"/>
        </w:rPr>
        <w:t>5</w:t>
      </w:r>
      <w:r w:rsidRPr="00B3796D">
        <w:rPr>
          <w:b/>
          <w:szCs w:val="28"/>
        </w:rPr>
        <w:tab/>
        <w:t>Taushetsplikt</w:t>
      </w:r>
    </w:p>
    <w:p w14:paraId="591484FC" w14:textId="77777777" w:rsidR="00B3796D" w:rsidRDefault="00B3796D" w:rsidP="00B3796D">
      <w:pPr>
        <w:ind w:left="705"/>
      </w:pPr>
      <w:r>
        <w:t>Enhver som gjennom sitt arbeide med barnehagen får kjennskap til forhold vedr. barn/hjem, har taushetsplikt. Jfr. Forvaltningslovens §§13 og 13a-f.</w:t>
      </w:r>
    </w:p>
    <w:p w14:paraId="033EA8EB" w14:textId="77777777" w:rsidR="009E5D3C" w:rsidRDefault="009E5D3C" w:rsidP="00942FEE">
      <w:pPr>
        <w:widowControl w:val="0"/>
        <w:autoSpaceDE w:val="0"/>
        <w:autoSpaceDN w:val="0"/>
        <w:adjustRightInd w:val="0"/>
        <w:ind w:left="708" w:right="-432" w:firstLine="1"/>
        <w:jc w:val="both"/>
        <w:rPr>
          <w:rFonts w:cs="Arial"/>
          <w:szCs w:val="22"/>
        </w:rPr>
      </w:pPr>
    </w:p>
    <w:p w14:paraId="15E2F77F" w14:textId="77777777" w:rsidR="006D6AB7" w:rsidRDefault="006D6AB7" w:rsidP="00B3796D">
      <w:pPr>
        <w:widowControl w:val="0"/>
        <w:autoSpaceDE w:val="0"/>
        <w:autoSpaceDN w:val="0"/>
        <w:adjustRightInd w:val="0"/>
        <w:ind w:left="708" w:right="-432" w:firstLine="1"/>
        <w:jc w:val="both"/>
        <w:rPr>
          <w:rFonts w:cs="Arial"/>
          <w:szCs w:val="22"/>
        </w:rPr>
      </w:pPr>
    </w:p>
    <w:p w14:paraId="3F3D787D" w14:textId="77777777" w:rsidR="006D6AB7" w:rsidRDefault="00102CD0" w:rsidP="006D6AB7">
      <w:pPr>
        <w:rPr>
          <w:b/>
          <w:szCs w:val="28"/>
        </w:rPr>
      </w:pPr>
      <w:r>
        <w:rPr>
          <w:b/>
          <w:szCs w:val="28"/>
        </w:rPr>
        <w:t>§ 16</w:t>
      </w:r>
      <w:r w:rsidR="006D6AB7" w:rsidRPr="00B3796D">
        <w:rPr>
          <w:b/>
          <w:szCs w:val="28"/>
        </w:rPr>
        <w:tab/>
      </w:r>
      <w:r w:rsidR="0007622D">
        <w:rPr>
          <w:b/>
          <w:szCs w:val="28"/>
        </w:rPr>
        <w:t>Regler for barnehagen</w:t>
      </w:r>
    </w:p>
    <w:p w14:paraId="34442A7A" w14:textId="77777777" w:rsidR="006D6AB7" w:rsidRDefault="006D6AB7" w:rsidP="006D6AB7">
      <w:r>
        <w:rPr>
          <w:sz w:val="28"/>
          <w:szCs w:val="28"/>
        </w:rPr>
        <w:tab/>
      </w:r>
      <w:r>
        <w:t>Røyking og husdyr er ikke tillatt på barnehagens område.</w:t>
      </w:r>
    </w:p>
    <w:p w14:paraId="361E66B5" w14:textId="77777777" w:rsidR="0083327B" w:rsidRDefault="0083327B" w:rsidP="006D6AB7"/>
    <w:p w14:paraId="4757062B" w14:textId="77777777" w:rsidR="00942FEE" w:rsidRPr="00942FEE" w:rsidRDefault="00942FEE" w:rsidP="00942FEE">
      <w:pPr>
        <w:widowControl w:val="0"/>
        <w:autoSpaceDE w:val="0"/>
        <w:autoSpaceDN w:val="0"/>
        <w:adjustRightInd w:val="0"/>
        <w:ind w:left="708" w:right="-432" w:firstLine="1"/>
        <w:jc w:val="both"/>
        <w:rPr>
          <w:rFonts w:cs="Arial"/>
          <w:szCs w:val="22"/>
        </w:rPr>
      </w:pPr>
    </w:p>
    <w:p w14:paraId="70948658" w14:textId="77777777" w:rsidR="009E5D3C" w:rsidRPr="00CB6D6E" w:rsidRDefault="00102CD0" w:rsidP="00CB6D6E">
      <w:pPr>
        <w:rPr>
          <w:b/>
          <w:szCs w:val="28"/>
        </w:rPr>
      </w:pPr>
      <w:r>
        <w:rPr>
          <w:b/>
          <w:szCs w:val="28"/>
        </w:rPr>
        <w:t>§ 17</w:t>
      </w:r>
      <w:r w:rsidR="00B3796D" w:rsidRPr="00CB6D6E">
        <w:rPr>
          <w:b/>
          <w:szCs w:val="28"/>
        </w:rPr>
        <w:t xml:space="preserve"> </w:t>
      </w:r>
      <w:r w:rsidR="009E5D3C" w:rsidRPr="00CB6D6E">
        <w:rPr>
          <w:b/>
          <w:szCs w:val="28"/>
        </w:rPr>
        <w:tab/>
        <w:t>Oppløsning og avvikling</w:t>
      </w:r>
      <w:r w:rsidR="0015643C" w:rsidRPr="00CB6D6E">
        <w:rPr>
          <w:b/>
          <w:szCs w:val="28"/>
        </w:rPr>
        <w:t xml:space="preserve"> av foretaket (barnehagen)</w:t>
      </w:r>
    </w:p>
    <w:p w14:paraId="0CF2DF4C" w14:textId="77777777" w:rsidR="009E5D3C" w:rsidRPr="001D0C85" w:rsidRDefault="003465EB" w:rsidP="00B3796D">
      <w:pPr>
        <w:widowControl w:val="0"/>
        <w:autoSpaceDE w:val="0"/>
        <w:autoSpaceDN w:val="0"/>
        <w:adjustRightInd w:val="0"/>
        <w:ind w:left="708" w:right="-432"/>
        <w:jc w:val="both"/>
        <w:rPr>
          <w:rFonts w:cs="Arial"/>
          <w:szCs w:val="22"/>
        </w:rPr>
      </w:pPr>
      <w:r w:rsidRPr="003465EB">
        <w:rPr>
          <w:rFonts w:cs="Arial"/>
          <w:szCs w:val="22"/>
        </w:rPr>
        <w:t xml:space="preserve">Oppløsning av samvirkelaget kan bare vedtas på årsmøte med minst </w:t>
      </w:r>
      <w:r w:rsidRPr="001D0C85">
        <w:rPr>
          <w:rFonts w:cs="Arial"/>
          <w:szCs w:val="22"/>
        </w:rPr>
        <w:t>2/3</w:t>
      </w:r>
      <w:r w:rsidRPr="003465EB">
        <w:rPr>
          <w:rFonts w:cs="Arial"/>
          <w:szCs w:val="22"/>
        </w:rPr>
        <w:t xml:space="preserve"> flertall.</w:t>
      </w:r>
    </w:p>
    <w:p w14:paraId="5C6D2DDD" w14:textId="77777777" w:rsidR="009E5D3C" w:rsidRPr="001D0C85" w:rsidRDefault="00577B88" w:rsidP="00B3796D">
      <w:pPr>
        <w:widowControl w:val="0"/>
        <w:autoSpaceDE w:val="0"/>
        <w:autoSpaceDN w:val="0"/>
        <w:adjustRightInd w:val="0"/>
        <w:ind w:left="708" w:right="-432"/>
        <w:jc w:val="both"/>
        <w:rPr>
          <w:rFonts w:cs="Arial"/>
          <w:szCs w:val="22"/>
        </w:rPr>
      </w:pPr>
      <w:r w:rsidRPr="00577B88">
        <w:rPr>
          <w:rFonts w:cs="Arial"/>
          <w:szCs w:val="22"/>
        </w:rPr>
        <w:t xml:space="preserve">Foretakets medlemmer </w:t>
      </w:r>
      <w:r w:rsidR="00102CD0">
        <w:rPr>
          <w:rFonts w:cs="Arial"/>
          <w:szCs w:val="22"/>
        </w:rPr>
        <w:t xml:space="preserve">har rett til å få utbetalt sitt andelsinnskudd </w:t>
      </w:r>
      <w:r w:rsidRPr="00577B88">
        <w:rPr>
          <w:rFonts w:cs="Arial"/>
          <w:szCs w:val="22"/>
        </w:rPr>
        <w:t xml:space="preserve">dersom det er midler i foretaket etter at det har dekket sine forpliktelser. </w:t>
      </w:r>
    </w:p>
    <w:p w14:paraId="63856D85" w14:textId="77777777" w:rsidR="003465EB" w:rsidRDefault="003465EB" w:rsidP="003465EB">
      <w:pPr>
        <w:widowControl w:val="0"/>
        <w:autoSpaceDE w:val="0"/>
        <w:autoSpaceDN w:val="0"/>
        <w:adjustRightInd w:val="0"/>
        <w:ind w:left="708" w:right="-432"/>
        <w:jc w:val="both"/>
        <w:rPr>
          <w:rFonts w:cs="Arial"/>
          <w:szCs w:val="22"/>
        </w:rPr>
      </w:pPr>
    </w:p>
    <w:p w14:paraId="10C77949" w14:textId="77777777" w:rsidR="003465EB" w:rsidRDefault="003465EB" w:rsidP="003465EB">
      <w:pPr>
        <w:widowControl w:val="0"/>
        <w:autoSpaceDE w:val="0"/>
        <w:autoSpaceDN w:val="0"/>
        <w:adjustRightInd w:val="0"/>
        <w:ind w:left="708" w:right="-432"/>
        <w:jc w:val="both"/>
        <w:rPr>
          <w:rFonts w:cs="Arial"/>
          <w:szCs w:val="22"/>
        </w:rPr>
      </w:pPr>
      <w:r w:rsidRPr="003465EB">
        <w:rPr>
          <w:rFonts w:cs="Arial"/>
          <w:szCs w:val="22"/>
        </w:rPr>
        <w:t>Ved oppløsning skal samvirkelagets formue – etter gjeldsavleggelse og utbetaling av andelsinnskudd – tilfalle Oslo kommune og benyttes til barnehageformål i bydelen.</w:t>
      </w:r>
    </w:p>
    <w:p w14:paraId="4F84A38F" w14:textId="77777777" w:rsidR="003465EB" w:rsidRPr="003465EB" w:rsidRDefault="003465EB" w:rsidP="003465EB">
      <w:pPr>
        <w:widowControl w:val="0"/>
        <w:autoSpaceDE w:val="0"/>
        <w:autoSpaceDN w:val="0"/>
        <w:adjustRightInd w:val="0"/>
        <w:ind w:left="708" w:right="-432"/>
        <w:jc w:val="both"/>
        <w:rPr>
          <w:rFonts w:cs="Arial"/>
          <w:szCs w:val="22"/>
        </w:rPr>
      </w:pPr>
    </w:p>
    <w:p w14:paraId="2E838E13" w14:textId="77777777" w:rsidR="003465EB" w:rsidRPr="001D0C85" w:rsidRDefault="003465EB" w:rsidP="003465EB">
      <w:pPr>
        <w:widowControl w:val="0"/>
        <w:autoSpaceDE w:val="0"/>
        <w:autoSpaceDN w:val="0"/>
        <w:adjustRightInd w:val="0"/>
        <w:ind w:left="708" w:right="-432"/>
        <w:jc w:val="both"/>
        <w:rPr>
          <w:rFonts w:cs="Arial"/>
          <w:szCs w:val="22"/>
        </w:rPr>
      </w:pPr>
      <w:r w:rsidRPr="003465EB">
        <w:rPr>
          <w:rFonts w:cs="Arial"/>
          <w:szCs w:val="22"/>
        </w:rPr>
        <w:t>Etter avsluttet utdeling skal avviklingsstyret legge frem revidert oppgjør for årsmøtet. Når oppgjøret er godkjent, skal det meldes til Foretaksregistret at foretaket er endelig oppløst.</w:t>
      </w:r>
    </w:p>
    <w:p w14:paraId="07EE42AD" w14:textId="77777777" w:rsidR="009E5D3C" w:rsidRDefault="009E5D3C" w:rsidP="00942FEE">
      <w:pPr>
        <w:widowControl w:val="0"/>
        <w:autoSpaceDE w:val="0"/>
        <w:autoSpaceDN w:val="0"/>
        <w:adjustRightInd w:val="0"/>
        <w:ind w:left="708" w:right="-432" w:firstLine="1"/>
        <w:jc w:val="both"/>
        <w:rPr>
          <w:rFonts w:cs="Arial"/>
          <w:szCs w:val="22"/>
        </w:rPr>
      </w:pPr>
    </w:p>
    <w:p w14:paraId="5A809D2B" w14:textId="77777777" w:rsidR="00942FEE" w:rsidRPr="001D0C85" w:rsidRDefault="00942FEE" w:rsidP="00942FEE">
      <w:pPr>
        <w:widowControl w:val="0"/>
        <w:autoSpaceDE w:val="0"/>
        <w:autoSpaceDN w:val="0"/>
        <w:adjustRightInd w:val="0"/>
        <w:ind w:left="708" w:right="-432" w:firstLine="1"/>
        <w:jc w:val="both"/>
        <w:rPr>
          <w:rFonts w:cs="Arial"/>
          <w:szCs w:val="22"/>
        </w:rPr>
      </w:pPr>
    </w:p>
    <w:p w14:paraId="131A6EEA" w14:textId="77777777" w:rsidR="009E5D3C" w:rsidRPr="00CB6D6E" w:rsidRDefault="004B38AE" w:rsidP="00CB6D6E">
      <w:pPr>
        <w:rPr>
          <w:b/>
          <w:szCs w:val="28"/>
        </w:rPr>
      </w:pPr>
      <w:r w:rsidRPr="00CB6D6E">
        <w:rPr>
          <w:b/>
          <w:szCs w:val="28"/>
        </w:rPr>
        <w:t xml:space="preserve">§ </w:t>
      </w:r>
      <w:r w:rsidR="00102CD0">
        <w:rPr>
          <w:b/>
          <w:szCs w:val="28"/>
        </w:rPr>
        <w:t>18</w:t>
      </w:r>
      <w:r w:rsidR="009E5D3C" w:rsidRPr="00CB6D6E">
        <w:rPr>
          <w:b/>
          <w:szCs w:val="28"/>
        </w:rPr>
        <w:tab/>
        <w:t>Forholdet til lov om samvirkeforetak (samvirkeloven)</w:t>
      </w:r>
    </w:p>
    <w:p w14:paraId="781DB6E2" w14:textId="77777777" w:rsidR="009E5D3C" w:rsidRDefault="009E5D3C" w:rsidP="00B3796D">
      <w:pPr>
        <w:widowControl w:val="0"/>
        <w:autoSpaceDE w:val="0"/>
        <w:autoSpaceDN w:val="0"/>
        <w:adjustRightInd w:val="0"/>
        <w:ind w:left="708" w:right="-432"/>
        <w:jc w:val="both"/>
        <w:rPr>
          <w:rFonts w:cs="Arial"/>
          <w:szCs w:val="22"/>
        </w:rPr>
      </w:pPr>
      <w:r w:rsidRPr="001D0C85">
        <w:rPr>
          <w:rFonts w:cs="Arial"/>
          <w:szCs w:val="22"/>
        </w:rPr>
        <w:t>Dersom ikke annet følger av vedtektene gjelder lov om samvirkeforetak (samvirkeloven) av 29. juni 2007 nr. 81 i punkt 16.</w:t>
      </w:r>
    </w:p>
    <w:p w14:paraId="26FDFEEE" w14:textId="77777777" w:rsidR="00DA6CD1" w:rsidRPr="001D0C85" w:rsidRDefault="00DA6CD1" w:rsidP="00B3796D">
      <w:pPr>
        <w:widowControl w:val="0"/>
        <w:autoSpaceDE w:val="0"/>
        <w:autoSpaceDN w:val="0"/>
        <w:adjustRightInd w:val="0"/>
        <w:ind w:left="708" w:right="-432"/>
        <w:jc w:val="both"/>
        <w:rPr>
          <w:rFonts w:cs="Arial"/>
          <w:szCs w:val="22"/>
        </w:rPr>
      </w:pPr>
    </w:p>
    <w:sectPr w:rsidR="00DA6CD1" w:rsidRPr="001D0C85" w:rsidSect="00DE2FD9">
      <w:footerReference w:type="default" r:id="rId9"/>
      <w:pgSz w:w="11906" w:h="16838" w:code="9"/>
      <w:pgMar w:top="1134" w:right="1418" w:bottom="107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A75BE" w14:textId="77777777" w:rsidR="00DE2FD9" w:rsidRDefault="00DE2FD9" w:rsidP="00717376">
      <w:r>
        <w:separator/>
      </w:r>
    </w:p>
  </w:endnote>
  <w:endnote w:type="continuationSeparator" w:id="0">
    <w:p w14:paraId="2C4CB2F3" w14:textId="77777777" w:rsidR="00DE2FD9" w:rsidRDefault="00DE2FD9" w:rsidP="0071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Premr Pro Smbd Disp">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ple LiSung Light">
    <w:charset w:val="51"/>
    <w:family w:val="auto"/>
    <w:pitch w:val="variable"/>
    <w:sig w:usb0="00000001" w:usb1="00000000" w:usb2="01000408"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665299"/>
      <w:docPartObj>
        <w:docPartGallery w:val="Page Numbers (Bottom of Page)"/>
        <w:docPartUnique/>
      </w:docPartObj>
    </w:sdtPr>
    <w:sdtContent>
      <w:p w14:paraId="494260D9" w14:textId="77777777" w:rsidR="00717376" w:rsidRDefault="00FD7457">
        <w:pPr>
          <w:pStyle w:val="Bunntekst"/>
          <w:jc w:val="right"/>
        </w:pPr>
        <w:r>
          <w:fldChar w:fldCharType="begin"/>
        </w:r>
        <w:r>
          <w:instrText xml:space="preserve"> PAGE   \* MERGEFORMAT </w:instrText>
        </w:r>
        <w:r>
          <w:fldChar w:fldCharType="separate"/>
        </w:r>
        <w:r w:rsidR="007C2725">
          <w:rPr>
            <w:noProof/>
          </w:rPr>
          <w:t>1</w:t>
        </w:r>
        <w:r>
          <w:rPr>
            <w:noProof/>
          </w:rPr>
          <w:fldChar w:fldCharType="end"/>
        </w:r>
      </w:p>
    </w:sdtContent>
  </w:sdt>
  <w:p w14:paraId="128A4352" w14:textId="77777777" w:rsidR="00717376" w:rsidRDefault="0071737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65A5B" w14:textId="77777777" w:rsidR="00DE2FD9" w:rsidRDefault="00DE2FD9" w:rsidP="00717376">
      <w:r>
        <w:separator/>
      </w:r>
    </w:p>
  </w:footnote>
  <w:footnote w:type="continuationSeparator" w:id="0">
    <w:p w14:paraId="0C0880D7" w14:textId="77777777" w:rsidR="00DE2FD9" w:rsidRDefault="00DE2FD9" w:rsidP="0071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3EE"/>
    <w:multiLevelType w:val="multilevel"/>
    <w:tmpl w:val="0BFE8E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61894"/>
    <w:multiLevelType w:val="hybridMultilevel"/>
    <w:tmpl w:val="24F8858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6992D4D"/>
    <w:multiLevelType w:val="hybridMultilevel"/>
    <w:tmpl w:val="6226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21E17"/>
    <w:multiLevelType w:val="hybridMultilevel"/>
    <w:tmpl w:val="926A7170"/>
    <w:lvl w:ilvl="0" w:tplc="12D4B48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 w15:restartNumberingAfterBreak="0">
    <w:nsid w:val="215C7685"/>
    <w:multiLevelType w:val="hybridMultilevel"/>
    <w:tmpl w:val="2E5A92EC"/>
    <w:lvl w:ilvl="0" w:tplc="0414000F">
      <w:start w:val="1"/>
      <w:numFmt w:val="decimal"/>
      <w:lvlText w:val="%1."/>
      <w:lvlJc w:val="left"/>
      <w:pPr>
        <w:ind w:left="1425" w:hanging="360"/>
      </w:p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5" w15:restartNumberingAfterBreak="0">
    <w:nsid w:val="22C051FB"/>
    <w:multiLevelType w:val="hybridMultilevel"/>
    <w:tmpl w:val="816A6482"/>
    <w:lvl w:ilvl="0" w:tplc="88882B00">
      <w:start w:val="1"/>
      <w:numFmt w:val="decimal"/>
      <w:lvlText w:val="%1)"/>
      <w:lvlJc w:val="left"/>
      <w:pPr>
        <w:ind w:left="2118" w:hanging="708"/>
      </w:pPr>
      <w:rPr>
        <w:rFonts w:hint="default"/>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6" w15:restartNumberingAfterBreak="0">
    <w:nsid w:val="30AE3E3D"/>
    <w:multiLevelType w:val="hybridMultilevel"/>
    <w:tmpl w:val="BAB4FD4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84C7B2E"/>
    <w:multiLevelType w:val="hybridMultilevel"/>
    <w:tmpl w:val="EF984C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4041508A"/>
    <w:multiLevelType w:val="hybridMultilevel"/>
    <w:tmpl w:val="0BFE8EFE"/>
    <w:lvl w:ilvl="0" w:tplc="4A3EB90A">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DE48E5"/>
    <w:multiLevelType w:val="hybridMultilevel"/>
    <w:tmpl w:val="A5E82B8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457B4302"/>
    <w:multiLevelType w:val="hybridMultilevel"/>
    <w:tmpl w:val="EF342420"/>
    <w:lvl w:ilvl="0" w:tplc="98AA5562">
      <w:start w:val="1"/>
      <w:numFmt w:val="decimal"/>
      <w:lvlText w:val="%1."/>
      <w:lvlJc w:val="left"/>
      <w:pPr>
        <w:ind w:left="2121" w:hanging="708"/>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1" w15:restartNumberingAfterBreak="0">
    <w:nsid w:val="4DC415F0"/>
    <w:multiLevelType w:val="hybridMultilevel"/>
    <w:tmpl w:val="9A4E1874"/>
    <w:lvl w:ilvl="0" w:tplc="12D4B48A">
      <w:start w:val="1"/>
      <w:numFmt w:val="decimal"/>
      <w:lvlText w:val="%1."/>
      <w:lvlJc w:val="left"/>
      <w:pPr>
        <w:ind w:left="1773" w:hanging="360"/>
      </w:pPr>
      <w:rPr>
        <w:rFonts w:hint="default"/>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2" w15:restartNumberingAfterBreak="0">
    <w:nsid w:val="522226B5"/>
    <w:multiLevelType w:val="hybridMultilevel"/>
    <w:tmpl w:val="3C04D3E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592A5D38"/>
    <w:multiLevelType w:val="hybridMultilevel"/>
    <w:tmpl w:val="1C22B120"/>
    <w:lvl w:ilvl="0" w:tplc="98AA5562">
      <w:start w:val="1"/>
      <w:numFmt w:val="decimal"/>
      <w:lvlText w:val="%1."/>
      <w:lvlJc w:val="left"/>
      <w:pPr>
        <w:ind w:left="1413" w:hanging="708"/>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4" w15:restartNumberingAfterBreak="0">
    <w:nsid w:val="618C0235"/>
    <w:multiLevelType w:val="hybridMultilevel"/>
    <w:tmpl w:val="AEF4489C"/>
    <w:lvl w:ilvl="0" w:tplc="88882B00">
      <w:start w:val="1"/>
      <w:numFmt w:val="decimal"/>
      <w:lvlText w:val="%1)"/>
      <w:lvlJc w:val="left"/>
      <w:pPr>
        <w:ind w:left="2118" w:hanging="708"/>
      </w:pPr>
      <w:rPr>
        <w:rFonts w:hint="default"/>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5" w15:restartNumberingAfterBreak="0">
    <w:nsid w:val="653D11AC"/>
    <w:multiLevelType w:val="hybridMultilevel"/>
    <w:tmpl w:val="1C22B120"/>
    <w:lvl w:ilvl="0" w:tplc="98AA5562">
      <w:start w:val="1"/>
      <w:numFmt w:val="decimal"/>
      <w:lvlText w:val="%1."/>
      <w:lvlJc w:val="left"/>
      <w:pPr>
        <w:ind w:left="1413" w:hanging="708"/>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6" w15:restartNumberingAfterBreak="0">
    <w:nsid w:val="65535CFF"/>
    <w:multiLevelType w:val="hybridMultilevel"/>
    <w:tmpl w:val="CEBEE588"/>
    <w:lvl w:ilvl="0" w:tplc="0414000F">
      <w:start w:val="1"/>
      <w:numFmt w:val="decimal"/>
      <w:lvlText w:val="%1."/>
      <w:lvlJc w:val="left"/>
      <w:pPr>
        <w:tabs>
          <w:tab w:val="num" w:pos="900"/>
        </w:tabs>
        <w:ind w:left="900" w:hanging="360"/>
      </w:pPr>
    </w:lvl>
    <w:lvl w:ilvl="1" w:tplc="04140019" w:tentative="1">
      <w:start w:val="1"/>
      <w:numFmt w:val="lowerLetter"/>
      <w:lvlText w:val="%2."/>
      <w:lvlJc w:val="left"/>
      <w:pPr>
        <w:tabs>
          <w:tab w:val="num" w:pos="1620"/>
        </w:tabs>
        <w:ind w:left="1620" w:hanging="360"/>
      </w:pPr>
    </w:lvl>
    <w:lvl w:ilvl="2" w:tplc="0414001B" w:tentative="1">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17" w15:restartNumberingAfterBreak="0">
    <w:nsid w:val="6AB310DA"/>
    <w:multiLevelType w:val="hybridMultilevel"/>
    <w:tmpl w:val="F9CCAA40"/>
    <w:lvl w:ilvl="0" w:tplc="88882B00">
      <w:start w:val="1"/>
      <w:numFmt w:val="decimal"/>
      <w:lvlText w:val="%1)"/>
      <w:lvlJc w:val="left"/>
      <w:pPr>
        <w:ind w:left="1413" w:hanging="708"/>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16cid:durableId="527254250">
    <w:abstractNumId w:val="16"/>
  </w:num>
  <w:num w:numId="2" w16cid:durableId="704643643">
    <w:abstractNumId w:val="8"/>
  </w:num>
  <w:num w:numId="3" w16cid:durableId="1583756296">
    <w:abstractNumId w:val="0"/>
  </w:num>
  <w:num w:numId="4" w16cid:durableId="372077376">
    <w:abstractNumId w:val="1"/>
  </w:num>
  <w:num w:numId="5" w16cid:durableId="818309717">
    <w:abstractNumId w:val="7"/>
  </w:num>
  <w:num w:numId="6" w16cid:durableId="178735179">
    <w:abstractNumId w:val="9"/>
  </w:num>
  <w:num w:numId="7" w16cid:durableId="370499644">
    <w:abstractNumId w:val="2"/>
  </w:num>
  <w:num w:numId="8" w16cid:durableId="1336611693">
    <w:abstractNumId w:val="6"/>
  </w:num>
  <w:num w:numId="9" w16cid:durableId="2092892345">
    <w:abstractNumId w:val="4"/>
  </w:num>
  <w:num w:numId="10" w16cid:durableId="800534114">
    <w:abstractNumId w:val="17"/>
  </w:num>
  <w:num w:numId="11" w16cid:durableId="1163620977">
    <w:abstractNumId w:val="5"/>
  </w:num>
  <w:num w:numId="12" w16cid:durableId="971983868">
    <w:abstractNumId w:val="14"/>
  </w:num>
  <w:num w:numId="13" w16cid:durableId="125701481">
    <w:abstractNumId w:val="13"/>
  </w:num>
  <w:num w:numId="14" w16cid:durableId="1032072416">
    <w:abstractNumId w:val="12"/>
  </w:num>
  <w:num w:numId="15" w16cid:durableId="2004310087">
    <w:abstractNumId w:val="10"/>
  </w:num>
  <w:num w:numId="16" w16cid:durableId="1573735928">
    <w:abstractNumId w:val="3"/>
  </w:num>
  <w:num w:numId="17" w16cid:durableId="209926038">
    <w:abstractNumId w:val="11"/>
  </w:num>
  <w:num w:numId="18" w16cid:durableId="870411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63"/>
    <w:rsid w:val="000247AF"/>
    <w:rsid w:val="000304AD"/>
    <w:rsid w:val="00030BAB"/>
    <w:rsid w:val="00030BD0"/>
    <w:rsid w:val="000658CB"/>
    <w:rsid w:val="0007622D"/>
    <w:rsid w:val="00090269"/>
    <w:rsid w:val="0009206D"/>
    <w:rsid w:val="00096686"/>
    <w:rsid w:val="000A34FB"/>
    <w:rsid w:val="000C192D"/>
    <w:rsid w:val="000C78E1"/>
    <w:rsid w:val="000C7A11"/>
    <w:rsid w:val="000D0DF1"/>
    <w:rsid w:val="000D659A"/>
    <w:rsid w:val="000E1900"/>
    <w:rsid w:val="000E3077"/>
    <w:rsid w:val="000F2A05"/>
    <w:rsid w:val="00102CD0"/>
    <w:rsid w:val="00102D07"/>
    <w:rsid w:val="00140691"/>
    <w:rsid w:val="00142B09"/>
    <w:rsid w:val="001527DA"/>
    <w:rsid w:val="001552F8"/>
    <w:rsid w:val="0015643C"/>
    <w:rsid w:val="00162B81"/>
    <w:rsid w:val="0016336B"/>
    <w:rsid w:val="001643BC"/>
    <w:rsid w:val="00182325"/>
    <w:rsid w:val="00185E58"/>
    <w:rsid w:val="00193570"/>
    <w:rsid w:val="00196110"/>
    <w:rsid w:val="001A6C34"/>
    <w:rsid w:val="001A785E"/>
    <w:rsid w:val="001B50CE"/>
    <w:rsid w:val="001C3990"/>
    <w:rsid w:val="001C3A10"/>
    <w:rsid w:val="001C658A"/>
    <w:rsid w:val="001D0C85"/>
    <w:rsid w:val="001D6E71"/>
    <w:rsid w:val="001D7AB9"/>
    <w:rsid w:val="001E2F88"/>
    <w:rsid w:val="001E31FB"/>
    <w:rsid w:val="00201E7B"/>
    <w:rsid w:val="00204918"/>
    <w:rsid w:val="002053CF"/>
    <w:rsid w:val="002148F1"/>
    <w:rsid w:val="002411E9"/>
    <w:rsid w:val="00243009"/>
    <w:rsid w:val="00255144"/>
    <w:rsid w:val="00271913"/>
    <w:rsid w:val="002867FB"/>
    <w:rsid w:val="00293321"/>
    <w:rsid w:val="0029708C"/>
    <w:rsid w:val="002B0CFE"/>
    <w:rsid w:val="002B4D25"/>
    <w:rsid w:val="002C1A72"/>
    <w:rsid w:val="002C5B29"/>
    <w:rsid w:val="002E7E36"/>
    <w:rsid w:val="00300195"/>
    <w:rsid w:val="00303387"/>
    <w:rsid w:val="00316EFA"/>
    <w:rsid w:val="00325FD3"/>
    <w:rsid w:val="00332E8E"/>
    <w:rsid w:val="003410CB"/>
    <w:rsid w:val="00341CFD"/>
    <w:rsid w:val="003465EB"/>
    <w:rsid w:val="0035347C"/>
    <w:rsid w:val="0035733C"/>
    <w:rsid w:val="00361A0C"/>
    <w:rsid w:val="00363A79"/>
    <w:rsid w:val="00366691"/>
    <w:rsid w:val="00367B9C"/>
    <w:rsid w:val="00373C5F"/>
    <w:rsid w:val="00374ADA"/>
    <w:rsid w:val="0037709C"/>
    <w:rsid w:val="00382CB5"/>
    <w:rsid w:val="0039043D"/>
    <w:rsid w:val="003959A3"/>
    <w:rsid w:val="003A5E1A"/>
    <w:rsid w:val="003E050F"/>
    <w:rsid w:val="003F35E5"/>
    <w:rsid w:val="003F3BD9"/>
    <w:rsid w:val="003F65A3"/>
    <w:rsid w:val="003F6E22"/>
    <w:rsid w:val="004041E0"/>
    <w:rsid w:val="00407AA4"/>
    <w:rsid w:val="00420031"/>
    <w:rsid w:val="0042725C"/>
    <w:rsid w:val="004452C5"/>
    <w:rsid w:val="00494A83"/>
    <w:rsid w:val="004B1973"/>
    <w:rsid w:val="004B38AE"/>
    <w:rsid w:val="004B7202"/>
    <w:rsid w:val="004C3943"/>
    <w:rsid w:val="004D3640"/>
    <w:rsid w:val="004D537E"/>
    <w:rsid w:val="004D6A92"/>
    <w:rsid w:val="004E2050"/>
    <w:rsid w:val="004F220F"/>
    <w:rsid w:val="004F25CB"/>
    <w:rsid w:val="004F552F"/>
    <w:rsid w:val="00505687"/>
    <w:rsid w:val="0050668E"/>
    <w:rsid w:val="0052368C"/>
    <w:rsid w:val="00524B7A"/>
    <w:rsid w:val="00527FCC"/>
    <w:rsid w:val="005308BB"/>
    <w:rsid w:val="005561B4"/>
    <w:rsid w:val="00557350"/>
    <w:rsid w:val="00560B43"/>
    <w:rsid w:val="005675E2"/>
    <w:rsid w:val="00577B88"/>
    <w:rsid w:val="00582231"/>
    <w:rsid w:val="00585DD0"/>
    <w:rsid w:val="005A6F3D"/>
    <w:rsid w:val="005B167B"/>
    <w:rsid w:val="005D0085"/>
    <w:rsid w:val="005E700F"/>
    <w:rsid w:val="005F5123"/>
    <w:rsid w:val="00607354"/>
    <w:rsid w:val="0060768E"/>
    <w:rsid w:val="00617CFF"/>
    <w:rsid w:val="00625EF3"/>
    <w:rsid w:val="0063046B"/>
    <w:rsid w:val="006357BA"/>
    <w:rsid w:val="00643EFE"/>
    <w:rsid w:val="00647C83"/>
    <w:rsid w:val="006644A9"/>
    <w:rsid w:val="00670E54"/>
    <w:rsid w:val="00670EA7"/>
    <w:rsid w:val="00676043"/>
    <w:rsid w:val="00682CF7"/>
    <w:rsid w:val="006872D1"/>
    <w:rsid w:val="00691FDE"/>
    <w:rsid w:val="00692B35"/>
    <w:rsid w:val="00692C15"/>
    <w:rsid w:val="00693686"/>
    <w:rsid w:val="00697F0C"/>
    <w:rsid w:val="006A7E9A"/>
    <w:rsid w:val="006B2B10"/>
    <w:rsid w:val="006D64E3"/>
    <w:rsid w:val="006D6897"/>
    <w:rsid w:val="006D6AB7"/>
    <w:rsid w:val="006E635F"/>
    <w:rsid w:val="006F5D42"/>
    <w:rsid w:val="006F7166"/>
    <w:rsid w:val="007052C4"/>
    <w:rsid w:val="00705CE4"/>
    <w:rsid w:val="00710DC8"/>
    <w:rsid w:val="007156B4"/>
    <w:rsid w:val="00717376"/>
    <w:rsid w:val="00727A4E"/>
    <w:rsid w:val="00740B39"/>
    <w:rsid w:val="00741164"/>
    <w:rsid w:val="0074560E"/>
    <w:rsid w:val="0075041A"/>
    <w:rsid w:val="007547AA"/>
    <w:rsid w:val="007637E1"/>
    <w:rsid w:val="00780BB3"/>
    <w:rsid w:val="00780C0D"/>
    <w:rsid w:val="0078464C"/>
    <w:rsid w:val="00786EAF"/>
    <w:rsid w:val="00791FDC"/>
    <w:rsid w:val="00792BBB"/>
    <w:rsid w:val="00796081"/>
    <w:rsid w:val="007A56AA"/>
    <w:rsid w:val="007B0A78"/>
    <w:rsid w:val="007B544C"/>
    <w:rsid w:val="007C2725"/>
    <w:rsid w:val="007C520E"/>
    <w:rsid w:val="007D1BE9"/>
    <w:rsid w:val="007D2FC9"/>
    <w:rsid w:val="007E341B"/>
    <w:rsid w:val="007F3084"/>
    <w:rsid w:val="0080393E"/>
    <w:rsid w:val="00806C23"/>
    <w:rsid w:val="00827C20"/>
    <w:rsid w:val="00832801"/>
    <w:rsid w:val="0083327B"/>
    <w:rsid w:val="00842ED6"/>
    <w:rsid w:val="00843148"/>
    <w:rsid w:val="00843410"/>
    <w:rsid w:val="0085473D"/>
    <w:rsid w:val="00856AF1"/>
    <w:rsid w:val="00882EA8"/>
    <w:rsid w:val="00886B16"/>
    <w:rsid w:val="00890433"/>
    <w:rsid w:val="008924A6"/>
    <w:rsid w:val="00896F40"/>
    <w:rsid w:val="008B5743"/>
    <w:rsid w:val="008B6F4F"/>
    <w:rsid w:val="008C3EC5"/>
    <w:rsid w:val="008D0202"/>
    <w:rsid w:val="008D46BB"/>
    <w:rsid w:val="008F1FE1"/>
    <w:rsid w:val="008F58F0"/>
    <w:rsid w:val="00914F14"/>
    <w:rsid w:val="00915A1B"/>
    <w:rsid w:val="00916F4E"/>
    <w:rsid w:val="00922D04"/>
    <w:rsid w:val="00935F5D"/>
    <w:rsid w:val="00942FEE"/>
    <w:rsid w:val="00944B3F"/>
    <w:rsid w:val="00944DD6"/>
    <w:rsid w:val="00950A28"/>
    <w:rsid w:val="00955CAD"/>
    <w:rsid w:val="0096530B"/>
    <w:rsid w:val="00982963"/>
    <w:rsid w:val="0098595F"/>
    <w:rsid w:val="00995876"/>
    <w:rsid w:val="009C378B"/>
    <w:rsid w:val="009E2227"/>
    <w:rsid w:val="009E494C"/>
    <w:rsid w:val="009E5D3C"/>
    <w:rsid w:val="009F0FE9"/>
    <w:rsid w:val="009F23AA"/>
    <w:rsid w:val="00A00E12"/>
    <w:rsid w:val="00A04262"/>
    <w:rsid w:val="00A04BD8"/>
    <w:rsid w:val="00A12972"/>
    <w:rsid w:val="00A20F96"/>
    <w:rsid w:val="00A235FB"/>
    <w:rsid w:val="00A35918"/>
    <w:rsid w:val="00A55B2F"/>
    <w:rsid w:val="00A56BAA"/>
    <w:rsid w:val="00A7075F"/>
    <w:rsid w:val="00A73969"/>
    <w:rsid w:val="00A824DA"/>
    <w:rsid w:val="00A973CA"/>
    <w:rsid w:val="00AA1569"/>
    <w:rsid w:val="00AA1AAE"/>
    <w:rsid w:val="00AA1BD9"/>
    <w:rsid w:val="00AC3E1E"/>
    <w:rsid w:val="00AC414C"/>
    <w:rsid w:val="00AD09D5"/>
    <w:rsid w:val="00AE2668"/>
    <w:rsid w:val="00AE26DB"/>
    <w:rsid w:val="00AF174A"/>
    <w:rsid w:val="00B06A81"/>
    <w:rsid w:val="00B13809"/>
    <w:rsid w:val="00B17905"/>
    <w:rsid w:val="00B2508F"/>
    <w:rsid w:val="00B27DC3"/>
    <w:rsid w:val="00B3796D"/>
    <w:rsid w:val="00B46D53"/>
    <w:rsid w:val="00B551B8"/>
    <w:rsid w:val="00B601A8"/>
    <w:rsid w:val="00B723A0"/>
    <w:rsid w:val="00B72F59"/>
    <w:rsid w:val="00B91B17"/>
    <w:rsid w:val="00B9580A"/>
    <w:rsid w:val="00BA13F8"/>
    <w:rsid w:val="00BA2A7D"/>
    <w:rsid w:val="00BB0367"/>
    <w:rsid w:val="00BB18F7"/>
    <w:rsid w:val="00BB1BF2"/>
    <w:rsid w:val="00BC16C5"/>
    <w:rsid w:val="00BC76D2"/>
    <w:rsid w:val="00BD2211"/>
    <w:rsid w:val="00BE1A9C"/>
    <w:rsid w:val="00BE5419"/>
    <w:rsid w:val="00BE5CB7"/>
    <w:rsid w:val="00BE6F90"/>
    <w:rsid w:val="00BE7385"/>
    <w:rsid w:val="00BF1F13"/>
    <w:rsid w:val="00BF24FA"/>
    <w:rsid w:val="00BF788A"/>
    <w:rsid w:val="00C0078D"/>
    <w:rsid w:val="00C12AEE"/>
    <w:rsid w:val="00C1338B"/>
    <w:rsid w:val="00C14BBB"/>
    <w:rsid w:val="00C24DEE"/>
    <w:rsid w:val="00C270D6"/>
    <w:rsid w:val="00C36317"/>
    <w:rsid w:val="00C37601"/>
    <w:rsid w:val="00C41580"/>
    <w:rsid w:val="00C4771D"/>
    <w:rsid w:val="00C66932"/>
    <w:rsid w:val="00C71A78"/>
    <w:rsid w:val="00C71D8F"/>
    <w:rsid w:val="00C75A83"/>
    <w:rsid w:val="00C774C0"/>
    <w:rsid w:val="00C90E24"/>
    <w:rsid w:val="00C9570C"/>
    <w:rsid w:val="00CA4AF1"/>
    <w:rsid w:val="00CB60BB"/>
    <w:rsid w:val="00CB6D6E"/>
    <w:rsid w:val="00CC52C6"/>
    <w:rsid w:val="00CD7346"/>
    <w:rsid w:val="00CE0598"/>
    <w:rsid w:val="00CE3A24"/>
    <w:rsid w:val="00D00D9E"/>
    <w:rsid w:val="00D05D88"/>
    <w:rsid w:val="00D07C93"/>
    <w:rsid w:val="00D1086A"/>
    <w:rsid w:val="00D159F5"/>
    <w:rsid w:val="00D240E7"/>
    <w:rsid w:val="00D26894"/>
    <w:rsid w:val="00D32FE5"/>
    <w:rsid w:val="00D330BA"/>
    <w:rsid w:val="00D41F90"/>
    <w:rsid w:val="00D8077C"/>
    <w:rsid w:val="00D80DDC"/>
    <w:rsid w:val="00D835BC"/>
    <w:rsid w:val="00D87C05"/>
    <w:rsid w:val="00D92FCA"/>
    <w:rsid w:val="00DA553D"/>
    <w:rsid w:val="00DA6CD1"/>
    <w:rsid w:val="00DA7CC8"/>
    <w:rsid w:val="00DB276A"/>
    <w:rsid w:val="00DB66EC"/>
    <w:rsid w:val="00DB733A"/>
    <w:rsid w:val="00DC67F8"/>
    <w:rsid w:val="00DD6EDF"/>
    <w:rsid w:val="00DE062E"/>
    <w:rsid w:val="00DE2FD9"/>
    <w:rsid w:val="00DE3A84"/>
    <w:rsid w:val="00DF7C1F"/>
    <w:rsid w:val="00E04CA3"/>
    <w:rsid w:val="00E05916"/>
    <w:rsid w:val="00E12A0A"/>
    <w:rsid w:val="00E2082D"/>
    <w:rsid w:val="00E27E9F"/>
    <w:rsid w:val="00E33847"/>
    <w:rsid w:val="00E36BBA"/>
    <w:rsid w:val="00E47066"/>
    <w:rsid w:val="00E52410"/>
    <w:rsid w:val="00E672D8"/>
    <w:rsid w:val="00E95CFA"/>
    <w:rsid w:val="00EB03BC"/>
    <w:rsid w:val="00EB5C74"/>
    <w:rsid w:val="00EC2D57"/>
    <w:rsid w:val="00ED209A"/>
    <w:rsid w:val="00EE6D2B"/>
    <w:rsid w:val="00EF3AB2"/>
    <w:rsid w:val="00F14498"/>
    <w:rsid w:val="00F21047"/>
    <w:rsid w:val="00F24443"/>
    <w:rsid w:val="00F30FAC"/>
    <w:rsid w:val="00F3161F"/>
    <w:rsid w:val="00F3210C"/>
    <w:rsid w:val="00F32ACE"/>
    <w:rsid w:val="00F35310"/>
    <w:rsid w:val="00F41B55"/>
    <w:rsid w:val="00F5175B"/>
    <w:rsid w:val="00F51DD9"/>
    <w:rsid w:val="00F6394A"/>
    <w:rsid w:val="00F716A9"/>
    <w:rsid w:val="00F8200A"/>
    <w:rsid w:val="00F904BE"/>
    <w:rsid w:val="00F974D8"/>
    <w:rsid w:val="00FB171B"/>
    <w:rsid w:val="00FB3F3C"/>
    <w:rsid w:val="00FB74B1"/>
    <w:rsid w:val="00FC6FAB"/>
    <w:rsid w:val="00FD39D6"/>
    <w:rsid w:val="00FD7457"/>
    <w:rsid w:val="00FE10BD"/>
    <w:rsid w:val="00FE4BD3"/>
    <w:rsid w:val="00FF47FD"/>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D5FF"/>
  <w15:docId w15:val="{D4B98BB1-A849-4E0E-BDC0-A91FE2C2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410"/>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rsid w:val="00982963"/>
    <w:rPr>
      <w:rFonts w:ascii="Tahoma" w:hAnsi="Tahoma" w:cs="Tahoma"/>
      <w:sz w:val="16"/>
      <w:szCs w:val="16"/>
    </w:rPr>
  </w:style>
  <w:style w:type="character" w:styleId="Hyperkobling">
    <w:name w:val="Hyperlink"/>
    <w:basedOn w:val="Standardskriftforavsnitt"/>
    <w:rsid w:val="00856AF1"/>
    <w:rPr>
      <w:color w:val="0000FF"/>
      <w:u w:val="single"/>
    </w:rPr>
  </w:style>
  <w:style w:type="paragraph" w:styleId="Listeavsnitt">
    <w:name w:val="List Paragraph"/>
    <w:basedOn w:val="Normal"/>
    <w:uiPriority w:val="34"/>
    <w:qFormat/>
    <w:rsid w:val="00FD39D6"/>
    <w:pPr>
      <w:ind w:left="720"/>
      <w:contextualSpacing/>
    </w:pPr>
  </w:style>
  <w:style w:type="paragraph" w:customStyle="1" w:styleId="Pa1">
    <w:name w:val="Pa1"/>
    <w:basedOn w:val="Normal"/>
    <w:next w:val="Normal"/>
    <w:uiPriority w:val="99"/>
    <w:rsid w:val="007D2FC9"/>
    <w:pPr>
      <w:autoSpaceDE w:val="0"/>
      <w:autoSpaceDN w:val="0"/>
      <w:adjustRightInd w:val="0"/>
      <w:spacing w:line="201" w:lineRule="atLeast"/>
    </w:pPr>
    <w:rPr>
      <w:rFonts w:ascii="Garamond Premr Pro Smbd Disp" w:eastAsiaTheme="minorHAnsi" w:hAnsi="Garamond Premr Pro Smbd Disp" w:cstheme="minorBidi"/>
      <w:lang w:eastAsia="en-US"/>
    </w:rPr>
  </w:style>
  <w:style w:type="paragraph" w:customStyle="1" w:styleId="Pa3">
    <w:name w:val="Pa3"/>
    <w:basedOn w:val="Normal"/>
    <w:next w:val="Normal"/>
    <w:uiPriority w:val="99"/>
    <w:rsid w:val="007D2FC9"/>
    <w:pPr>
      <w:autoSpaceDE w:val="0"/>
      <w:autoSpaceDN w:val="0"/>
      <w:adjustRightInd w:val="0"/>
      <w:spacing w:line="201" w:lineRule="atLeast"/>
    </w:pPr>
    <w:rPr>
      <w:rFonts w:ascii="Garamond Premr Pro Smbd Disp" w:eastAsiaTheme="minorHAnsi" w:hAnsi="Garamond Premr Pro Smbd Disp" w:cstheme="minorBidi"/>
      <w:lang w:eastAsia="en-US"/>
    </w:rPr>
  </w:style>
  <w:style w:type="paragraph" w:customStyle="1" w:styleId="Pa2">
    <w:name w:val="Pa2"/>
    <w:basedOn w:val="Normal"/>
    <w:next w:val="Normal"/>
    <w:uiPriority w:val="99"/>
    <w:rsid w:val="007D2FC9"/>
    <w:pPr>
      <w:autoSpaceDE w:val="0"/>
      <w:autoSpaceDN w:val="0"/>
      <w:adjustRightInd w:val="0"/>
      <w:spacing w:line="201" w:lineRule="atLeast"/>
    </w:pPr>
    <w:rPr>
      <w:rFonts w:ascii="Garamond Premr Pro Smbd Disp" w:eastAsiaTheme="minorHAnsi" w:hAnsi="Garamond Premr Pro Smbd Disp" w:cstheme="minorBidi"/>
      <w:lang w:eastAsia="en-US"/>
    </w:rPr>
  </w:style>
  <w:style w:type="table" w:styleId="Tabellrutenett">
    <w:name w:val="Table Grid"/>
    <w:basedOn w:val="Vanligtabell"/>
    <w:rsid w:val="001564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rsid w:val="001D0C85"/>
    <w:rPr>
      <w:sz w:val="16"/>
      <w:szCs w:val="16"/>
    </w:rPr>
  </w:style>
  <w:style w:type="paragraph" w:styleId="Merknadstekst">
    <w:name w:val="annotation text"/>
    <w:basedOn w:val="Normal"/>
    <w:link w:val="MerknadstekstTegn"/>
    <w:rsid w:val="001D0C85"/>
    <w:rPr>
      <w:sz w:val="20"/>
      <w:szCs w:val="20"/>
    </w:rPr>
  </w:style>
  <w:style w:type="character" w:customStyle="1" w:styleId="MerknadstekstTegn">
    <w:name w:val="Merknadstekst Tegn"/>
    <w:basedOn w:val="Standardskriftforavsnitt"/>
    <w:link w:val="Merknadstekst"/>
    <w:rsid w:val="001D0C85"/>
  </w:style>
  <w:style w:type="paragraph" w:styleId="Kommentaremne">
    <w:name w:val="annotation subject"/>
    <w:basedOn w:val="Merknadstekst"/>
    <w:next w:val="Merknadstekst"/>
    <w:link w:val="KommentaremneTegn"/>
    <w:rsid w:val="001D0C85"/>
    <w:rPr>
      <w:b/>
      <w:bCs/>
    </w:rPr>
  </w:style>
  <w:style w:type="character" w:customStyle="1" w:styleId="KommentaremneTegn">
    <w:name w:val="Kommentaremne Tegn"/>
    <w:basedOn w:val="MerknadstekstTegn"/>
    <w:link w:val="Kommentaremne"/>
    <w:rsid w:val="001D0C85"/>
    <w:rPr>
      <w:b/>
      <w:bCs/>
    </w:rPr>
  </w:style>
  <w:style w:type="character" w:styleId="Utheving">
    <w:name w:val="Emphasis"/>
    <w:basedOn w:val="Standardskriftforavsnitt"/>
    <w:qFormat/>
    <w:rsid w:val="00886B16"/>
    <w:rPr>
      <w:i/>
      <w:iCs/>
    </w:rPr>
  </w:style>
  <w:style w:type="paragraph" w:styleId="Topptekst">
    <w:name w:val="header"/>
    <w:basedOn w:val="Normal"/>
    <w:link w:val="TopptekstTegn"/>
    <w:semiHidden/>
    <w:unhideWhenUsed/>
    <w:rsid w:val="00717376"/>
    <w:pPr>
      <w:tabs>
        <w:tab w:val="center" w:pos="4536"/>
        <w:tab w:val="right" w:pos="9072"/>
      </w:tabs>
    </w:pPr>
  </w:style>
  <w:style w:type="character" w:customStyle="1" w:styleId="TopptekstTegn">
    <w:name w:val="Topptekst Tegn"/>
    <w:basedOn w:val="Standardskriftforavsnitt"/>
    <w:link w:val="Topptekst"/>
    <w:semiHidden/>
    <w:rsid w:val="00717376"/>
    <w:rPr>
      <w:sz w:val="24"/>
      <w:szCs w:val="24"/>
    </w:rPr>
  </w:style>
  <w:style w:type="paragraph" w:styleId="Bunntekst">
    <w:name w:val="footer"/>
    <w:basedOn w:val="Normal"/>
    <w:link w:val="BunntekstTegn"/>
    <w:uiPriority w:val="99"/>
    <w:unhideWhenUsed/>
    <w:rsid w:val="00717376"/>
    <w:pPr>
      <w:tabs>
        <w:tab w:val="center" w:pos="4536"/>
        <w:tab w:val="right" w:pos="9072"/>
      </w:tabs>
    </w:pPr>
  </w:style>
  <w:style w:type="character" w:customStyle="1" w:styleId="BunntekstTegn">
    <w:name w:val="Bunntekst Tegn"/>
    <w:basedOn w:val="Standardskriftforavsnitt"/>
    <w:link w:val="Bunntekst"/>
    <w:uiPriority w:val="99"/>
    <w:rsid w:val="007173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01141">
      <w:bodyDiv w:val="1"/>
      <w:marLeft w:val="0"/>
      <w:marRight w:val="0"/>
      <w:marTop w:val="0"/>
      <w:marBottom w:val="0"/>
      <w:divBdr>
        <w:top w:val="none" w:sz="0" w:space="0" w:color="auto"/>
        <w:left w:val="none" w:sz="0" w:space="0" w:color="auto"/>
        <w:bottom w:val="none" w:sz="0" w:space="0" w:color="auto"/>
        <w:right w:val="none" w:sz="0" w:space="0" w:color="auto"/>
      </w:divBdr>
    </w:div>
    <w:div w:id="13977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D0A0-7DE0-4806-917C-470A3FB3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3855</Words>
  <Characters>20433</Characters>
  <Application>Microsoft Office Word</Application>
  <DocSecurity>0</DocSecurity>
  <Lines>170</Lines>
  <Paragraphs>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Eplekneika Barnehage</Company>
  <LinksUpToDate>false</LinksUpToDate>
  <CharactersWithSpaces>24240</CharactersWithSpaces>
  <SharedDoc>false</SharedDoc>
  <HLinks>
    <vt:vector size="12" baseType="variant">
      <vt:variant>
        <vt:i4>7929965</vt:i4>
      </vt:variant>
      <vt:variant>
        <vt:i4>3</vt:i4>
      </vt:variant>
      <vt:variant>
        <vt:i4>0</vt:i4>
      </vt:variant>
      <vt:variant>
        <vt:i4>5</vt:i4>
      </vt:variant>
      <vt:variant>
        <vt:lpwstr>http://www.kvinnerogfamilie.no/bli</vt:lpwstr>
      </vt:variant>
      <vt:variant>
        <vt:lpwstr/>
      </vt:variant>
      <vt:variant>
        <vt:i4>5701659</vt:i4>
      </vt:variant>
      <vt:variant>
        <vt:i4>0</vt:i4>
      </vt:variant>
      <vt:variant>
        <vt:i4>0</vt:i4>
      </vt:variant>
      <vt:variant>
        <vt:i4>5</vt:i4>
      </vt:variant>
      <vt:variant>
        <vt:lpwstr>http://www.bydel-nordstrand.oslo.kommune.no/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Eplekneika Barnehage</dc:creator>
  <cp:lastModifiedBy>Rikke Kristiansen</cp:lastModifiedBy>
  <cp:revision>2</cp:revision>
  <cp:lastPrinted>2013-04-03T12:00:00Z</cp:lastPrinted>
  <dcterms:created xsi:type="dcterms:W3CDTF">2024-05-08T09:44:00Z</dcterms:created>
  <dcterms:modified xsi:type="dcterms:W3CDTF">2024-05-08T09:44:00Z</dcterms:modified>
</cp:coreProperties>
</file>